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54008141"/>
        <w:docPartObj>
          <w:docPartGallery w:val="Cover Pages"/>
          <w:docPartUnique/>
        </w:docPartObj>
      </w:sdtPr>
      <w:sdtEndPr/>
      <w:sdtContent>
        <w:p w14:paraId="0041394E" w14:textId="77777777" w:rsidR="00214CCF" w:rsidRDefault="00214CCF">
          <w:r>
            <w:rPr>
              <w:noProof/>
              <w:lang w:val="de-AT" w:eastAsia="de-A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8183E93" wp14:editId="11538CD7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up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Jahr"/>
                                    <w:id w:val="68932792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9-01-01T00:00:00Z">
                                      <w:dateFormat w:val="yyyy"/>
                                      <w:lid w:val="de-D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FCC99FD" w14:textId="33A51AB3" w:rsidR="00ED1432" w:rsidRDefault="00ED1432">
                                      <w:pPr>
                                        <w:pStyle w:val="KeinLeerraum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2019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180E1" w14:textId="77777777" w:rsidR="00ED1432" w:rsidRPr="00214CCF" w:rsidRDefault="00ED1432" w:rsidP="00214CCF">
                                  <w:pPr>
                                    <w:jc w:val="right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:lang w:val="de-AT"/>
                                    </w:rPr>
                                  </w:pPr>
                                  <w:r w:rsidRPr="00214CCF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:lang w:val="de-AT"/>
                                    </w:rPr>
                                    <w:t>Österreichischer</w:t>
                                  </w:r>
                                  <w:r w:rsidRPr="00214CCF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:lang w:val="de-AT"/>
                                    </w:rPr>
                                    <w:br/>
                                    <w:t>Bundesländer-Arbeitskreis</w:t>
                                  </w:r>
                                  <w:r w:rsidRPr="00214CCF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:lang w:val="de-AT"/>
                                    </w:rPr>
                                    <w:br/>
                                    <w:t>Seveso</w:t>
                                  </w:r>
                                </w:p>
                                <w:p w14:paraId="01DA2463" w14:textId="77777777" w:rsidR="00ED1432" w:rsidRPr="00214CCF" w:rsidRDefault="00ED1432">
                                  <w:pPr>
                                    <w:pStyle w:val="KeinLeerraum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48183E93" id="Gruppe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34MMA&#10;AADcAAAADwAAAGRycy9kb3ducmV2LnhtbESPQYvCMBSE78L+h/AW9qapKy1SjSKFxQUvWmX3+mie&#10;bbF5KU209d8bQfA4zMw3zHI9mEbcqHO1ZQXTSQSCuLC65lLB6fgznoNwHlljY5kU3MnBevUxWmKq&#10;bc8HuuW+FAHCLkUFlfdtKqUrKjLoJrYlDt7ZdgZ9kF0pdYd9gJtGfkdRIg3WHBYqbCmrqLjkV6Ng&#10;3//n8cn37dzF57+tTLLdrM6U+vocNgsQngb/Dr/av1rBLInh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u34MMAAADcAAAADwAAAAAAAAAAAAAAAACYAgAAZHJzL2Rv&#10;d25yZXYueG1sUEsFBgAAAAAEAAQA9QAAAIgDAAAAAA==&#10;" fillcolor="red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Jahr"/>
                              <w:id w:val="6893279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FCC99FD" w14:textId="33A51AB3" w:rsidR="00ED1432" w:rsidRDefault="00ED1432">
                                <w:pPr>
                                  <w:pStyle w:val="KeinLeerraum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2019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4FA180E1" w14:textId="77777777" w:rsidR="00ED1432" w:rsidRPr="00214CCF" w:rsidRDefault="00ED1432" w:rsidP="00214CCF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AT"/>
                              </w:rPr>
                            </w:pPr>
                            <w:r w:rsidRPr="00214CC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AT"/>
                              </w:rPr>
                              <w:t>Österreichischer</w:t>
                            </w:r>
                            <w:r w:rsidRPr="00214CC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AT"/>
                              </w:rPr>
                              <w:br/>
                              <w:t>Bundesländer-Arbeitskreis</w:t>
                            </w:r>
                            <w:r w:rsidRPr="00214CC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AT"/>
                              </w:rPr>
                              <w:br/>
                              <w:t>Seveso</w:t>
                            </w:r>
                          </w:p>
                          <w:p w14:paraId="01DA2463" w14:textId="77777777" w:rsidR="00ED1432" w:rsidRPr="00214CCF" w:rsidRDefault="00ED1432">
                            <w:pPr>
                              <w:pStyle w:val="KeinLeerraum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61401849" w14:textId="58159CAA" w:rsidR="00374C2C" w:rsidRPr="00374C2C" w:rsidRDefault="0061635F" w:rsidP="00374C2C">
          <w:pPr>
            <w:sectPr w:rsidR="00374C2C" w:rsidRPr="00374C2C" w:rsidSect="00374C2C">
              <w:headerReference w:type="default" r:id="rId10"/>
              <w:footerReference w:type="even" r:id="rId11"/>
              <w:footerReference w:type="default" r:id="rId12"/>
              <w:footerReference w:type="first" r:id="rId13"/>
              <w:pgSz w:w="11906" w:h="16838"/>
              <w:pgMar w:top="391" w:right="1418" w:bottom="1134" w:left="1418" w:header="0" w:footer="0" w:gutter="0"/>
              <w:cols w:space="720"/>
            </w:sect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76672" behindDoc="0" locked="0" layoutInCell="1" allowOverlap="1" wp14:anchorId="18878374" wp14:editId="0E882BC4">
                <wp:simplePos x="0" y="0"/>
                <wp:positionH relativeFrom="margin">
                  <wp:posOffset>-81280</wp:posOffset>
                </wp:positionH>
                <wp:positionV relativeFrom="paragraph">
                  <wp:posOffset>3569335</wp:posOffset>
                </wp:positionV>
                <wp:extent cx="2781300" cy="226695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as-1689222_1920.jpg"/>
                        <pic:cNvPicPr/>
                      </pic:nvPicPr>
                      <pic:blipFill rotWithShape="1"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493"/>
                        <a:stretch/>
                      </pic:blipFill>
                      <pic:spPr bwMode="auto">
                        <a:xfrm>
                          <a:off x="0" y="0"/>
                          <a:ext cx="2781300" cy="2266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66AEF">
            <w:rPr>
              <w:noProof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6988C994" wp14:editId="2931119D">
                    <wp:simplePos x="0" y="0"/>
                    <wp:positionH relativeFrom="column">
                      <wp:posOffset>-681355</wp:posOffset>
                    </wp:positionH>
                    <wp:positionV relativeFrom="paragraph">
                      <wp:posOffset>3435985</wp:posOffset>
                    </wp:positionV>
                    <wp:extent cx="4057650" cy="2562225"/>
                    <wp:effectExtent l="0" t="0" r="19050" b="28575"/>
                    <wp:wrapNone/>
                    <wp:docPr id="5" name="Rechteck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57650" cy="2562225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2794B8" w14:textId="77777777" w:rsidR="00ED1432" w:rsidRDefault="00ED1432" w:rsidP="00A66AEF">
                                <w:pPr>
                                  <w:jc w:val="center"/>
                                </w:pPr>
                                <w:r>
                                  <w:t>Bild/Foto?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988C994" id="Rechteck 5" o:spid="_x0000_s1032" style="position:absolute;margin-left:-53.65pt;margin-top:270.55pt;width:319.5pt;height:20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" fillcolor="green" strokecolor="#243f60 [1604]" strokeweight="2pt">
                    <v:textbox>
                      <w:txbxContent>
                        <w:p w14:paraId="3C2794B8" w14:textId="77777777" w:rsidR="00ED1432" w:rsidRDefault="00ED1432" w:rsidP="00A66AEF">
                          <w:pPr>
                            <w:jc w:val="center"/>
                          </w:pPr>
                          <w:r>
                            <w:t>Bild/Foto?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214CCF">
            <w:rPr>
              <w:noProof/>
              <w:lang w:val="de-AT" w:eastAsia="de-AT"/>
            </w:rPr>
            <w:drawing>
              <wp:anchor distT="0" distB="0" distL="114300" distR="114300" simplePos="0" relativeHeight="251663360" behindDoc="0" locked="0" layoutInCell="1" allowOverlap="1" wp14:anchorId="7BEE6E3E" wp14:editId="050831D2">
                <wp:simplePos x="0" y="0"/>
                <wp:positionH relativeFrom="column">
                  <wp:posOffset>4100195</wp:posOffset>
                </wp:positionH>
                <wp:positionV relativeFrom="paragraph">
                  <wp:posOffset>3243580</wp:posOffset>
                </wp:positionV>
                <wp:extent cx="1426845" cy="1426845"/>
                <wp:effectExtent l="0" t="0" r="1905" b="1905"/>
                <wp:wrapSquare wrapText="bothSides"/>
                <wp:docPr id="4" name="Grafik 4" descr="j0432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04325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14CCF">
            <w:rPr>
              <w:noProof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66BEAFB" wp14:editId="5028097D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867525" cy="923925"/>
                    <wp:effectExtent l="0" t="0" r="28575" b="28575"/>
                    <wp:wrapNone/>
                    <wp:docPr id="362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67525" cy="923925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Verdana" w:eastAsia="Times New Roman" w:hAnsi="Verdana" w:cs="Times New Roman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eastAsia="de-DE"/>
                                  </w:rPr>
                                  <w:alias w:val="Titel"/>
                                  <w:id w:val="-904905355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97C70A2" w14:textId="1E8807A8" w:rsidR="00ED1432" w:rsidRDefault="001208A7" w:rsidP="006D0BDB">
                                    <w:pPr>
                                      <w:pStyle w:val="KeinLeerraum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b/>
                                        <w:color w:val="FFFFFF" w:themeColor="background1"/>
                                        <w:sz w:val="40"/>
                                        <w:szCs w:val="40"/>
                                        <w:lang w:eastAsia="de-DE"/>
                                      </w:rPr>
                                      <w:t>Empfehlung Nr. 7-1</w:t>
                                    </w:r>
                                    <w:r w:rsidR="00ED1432">
                                      <w:rPr>
                                        <w:rFonts w:ascii="Verdana" w:eastAsia="Times New Roman" w:hAnsi="Verdana" w:cs="Times New Roman"/>
                                        <w:b/>
                                        <w:color w:val="FFFFFF" w:themeColor="background1"/>
                                        <w:sz w:val="40"/>
                                        <w:szCs w:val="40"/>
                                        <w:lang w:eastAsia="de-DE"/>
                                      </w:rPr>
                                      <w:t xml:space="preserve">: Checkliste </w:t>
                                    </w:r>
                                    <w:proofErr w:type="spellStart"/>
                                    <w:r w:rsidR="00ED1432">
                                      <w:rPr>
                                        <w:rFonts w:ascii="Verdana" w:eastAsia="Times New Roman" w:hAnsi="Verdana" w:cs="Times New Roman"/>
                                        <w:b/>
                                        <w:color w:val="FFFFFF" w:themeColor="background1"/>
                                        <w:sz w:val="40"/>
                                        <w:szCs w:val="40"/>
                                        <w:lang w:eastAsia="de-DE"/>
                                      </w:rPr>
                                      <w:t>Gaselager</w:t>
                                    </w:r>
                                    <w:proofErr w:type="spellEnd"/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6BEAFB" id="Rechteck 16" o:spid="_x0000_s1033" style="position:absolute;margin-left:0;margin-top:0;width:540.75pt;height:72.75pt;z-index:251661312;visibility:visible;mso-wrap-style:square;mso-width-percent:0;mso-height-percent:0;mso-top-percent:250;mso-wrap-distance-left:9pt;mso-wrap-distance-top:0;mso-wrap-distance-right:9pt;mso-wrap-distance-bottom:0;mso-position-horizontal:left;mso-position-horizontal-relative:page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" o:allowincell="f" fillcolor="green" strokecolor="white [3212]" strokeweight="1pt">
                    <v:textbox inset="14.4pt,,14.4pt">
                      <w:txbxContent>
                        <w:sdt>
                          <w:sdtPr>
                            <w:rPr>
                              <w:rFonts w:ascii="Verdana" w:eastAsia="Times New Roman" w:hAnsi="Verdana" w:cs="Times New Roman"/>
                              <w:b/>
                              <w:color w:val="FFFFFF" w:themeColor="background1"/>
                              <w:sz w:val="40"/>
                              <w:szCs w:val="40"/>
                              <w:lang w:eastAsia="de-DE"/>
                            </w:rPr>
                            <w:alias w:val="Titel"/>
                            <w:id w:val="-90490535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97C70A2" w14:textId="1E8807A8" w:rsidR="00ED1432" w:rsidRDefault="001208A7" w:rsidP="006D0BDB">
                              <w:pPr>
                                <w:pStyle w:val="KeinLeerraum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color w:val="FFFFFF" w:themeColor="background1"/>
                                  <w:sz w:val="40"/>
                                  <w:szCs w:val="40"/>
                                  <w:lang w:eastAsia="de-DE"/>
                                </w:rPr>
                                <w:t>Empfehlung Nr. 7-1</w:t>
                              </w:r>
                              <w:r w:rsidR="00ED1432">
                                <w:rPr>
                                  <w:rFonts w:ascii="Verdana" w:eastAsia="Times New Roman" w:hAnsi="Verdana" w:cs="Times New Roman"/>
                                  <w:b/>
                                  <w:color w:val="FFFFFF" w:themeColor="background1"/>
                                  <w:sz w:val="40"/>
                                  <w:szCs w:val="40"/>
                                  <w:lang w:eastAsia="de-DE"/>
                                </w:rPr>
                                <w:t xml:space="preserve">: Checkliste </w:t>
                              </w:r>
                              <w:proofErr w:type="spellStart"/>
                              <w:r w:rsidR="00ED1432">
                                <w:rPr>
                                  <w:rFonts w:ascii="Verdana" w:eastAsia="Times New Roman" w:hAnsi="Verdana" w:cs="Times New Roman"/>
                                  <w:b/>
                                  <w:color w:val="FFFFFF" w:themeColor="background1"/>
                                  <w:sz w:val="40"/>
                                  <w:szCs w:val="40"/>
                                  <w:lang w:eastAsia="de-DE"/>
                                </w:rPr>
                                <w:t>Gaselager</w:t>
                              </w:r>
                              <w:proofErr w:type="spellEnd"/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bookmarkStart w:id="0" w:name="_Toc286131153" w:displacedByCustomXml="prev"/>
    <w:bookmarkStart w:id="1" w:name="_Toc286131095" w:displacedByCustomXml="prev"/>
    <w:bookmarkStart w:id="2" w:name="_Toc286131032" w:displacedByCustomXml="prev"/>
    <w:bookmarkStart w:id="3" w:name="_Toc286130951" w:displacedByCustomXml="prev"/>
    <w:bookmarkStart w:id="4" w:name="_Toc286130880" w:displacedByCustomXml="prev"/>
    <w:bookmarkStart w:id="5" w:name="_Toc286130825" w:displacedByCustomXml="prev"/>
    <w:p w14:paraId="72F09623" w14:textId="77777777" w:rsidR="00374C2C" w:rsidRDefault="00374C2C" w:rsidP="00A66AEF">
      <w:pPr>
        <w:rPr>
          <w:highlight w:val="yellow"/>
          <w:lang w:val="de-AT"/>
        </w:rPr>
      </w:pPr>
    </w:p>
    <w:p w14:paraId="12BCC157" w14:textId="77777777" w:rsidR="00374C2C" w:rsidRDefault="00374C2C" w:rsidP="00A66AEF">
      <w:pPr>
        <w:rPr>
          <w:highlight w:val="yellow"/>
          <w:lang w:val="de-AT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70528" behindDoc="0" locked="0" layoutInCell="1" allowOverlap="1" wp14:anchorId="39E10D9B" wp14:editId="09D3B9AB">
            <wp:simplePos x="0" y="0"/>
            <wp:positionH relativeFrom="column">
              <wp:posOffset>453390</wp:posOffset>
            </wp:positionH>
            <wp:positionV relativeFrom="paragraph">
              <wp:posOffset>146685</wp:posOffset>
            </wp:positionV>
            <wp:extent cx="896620" cy="896620"/>
            <wp:effectExtent l="0" t="0" r="0" b="0"/>
            <wp:wrapSquare wrapText="bothSides"/>
            <wp:docPr id="28" name="Grafik 28" descr="j043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04325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1ED8F" w14:textId="77777777" w:rsidR="00374C2C" w:rsidRDefault="00374C2C" w:rsidP="00A66AEF">
      <w:pPr>
        <w:rPr>
          <w:highlight w:val="yellow"/>
          <w:lang w:val="de-AT"/>
        </w:rPr>
      </w:pPr>
    </w:p>
    <w:p w14:paraId="581387AD" w14:textId="77777777" w:rsidR="00374C2C" w:rsidRDefault="00374C2C" w:rsidP="00A66AEF">
      <w:pPr>
        <w:rPr>
          <w:highlight w:val="yellow"/>
          <w:lang w:val="de-AT"/>
        </w:rPr>
      </w:pPr>
    </w:p>
    <w:p w14:paraId="0048D417" w14:textId="77777777" w:rsidR="00374C2C" w:rsidRDefault="00374C2C" w:rsidP="00A66AEF">
      <w:pPr>
        <w:rPr>
          <w:highlight w:val="yellow"/>
          <w:lang w:val="de-AT"/>
        </w:rPr>
      </w:pPr>
    </w:p>
    <w:p w14:paraId="04FD1A7A" w14:textId="77777777" w:rsidR="00374C2C" w:rsidRDefault="00374C2C" w:rsidP="00A66AEF">
      <w:pPr>
        <w:rPr>
          <w:highlight w:val="yellow"/>
          <w:lang w:val="de-AT"/>
        </w:rPr>
      </w:pPr>
    </w:p>
    <w:p w14:paraId="7CED5C90" w14:textId="77777777" w:rsidR="00374C2C" w:rsidRDefault="00374C2C" w:rsidP="00A66AEF">
      <w:pPr>
        <w:rPr>
          <w:highlight w:val="yellow"/>
          <w:lang w:val="de-AT"/>
        </w:rPr>
      </w:pPr>
    </w:p>
    <w:p w14:paraId="3904E8E6" w14:textId="77777777" w:rsidR="00374C2C" w:rsidRDefault="00374C2C" w:rsidP="00A66AEF">
      <w:pPr>
        <w:rPr>
          <w:highlight w:val="yellow"/>
          <w:lang w:val="de-AT"/>
        </w:rPr>
      </w:pPr>
    </w:p>
    <w:p w14:paraId="0C67987F" w14:textId="77777777" w:rsidR="00374C2C" w:rsidRPr="00484056" w:rsidRDefault="00374C2C" w:rsidP="00374C2C">
      <w:pPr>
        <w:ind w:left="2694"/>
        <w:rPr>
          <w:rFonts w:cs="Arial"/>
          <w:szCs w:val="20"/>
          <w:lang w:val="de-AT"/>
        </w:rPr>
      </w:pPr>
      <w:r w:rsidRPr="00484056">
        <w:rPr>
          <w:rFonts w:cs="Arial"/>
          <w:noProof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FF6607" wp14:editId="43FA01DF">
                <wp:simplePos x="0" y="0"/>
                <wp:positionH relativeFrom="column">
                  <wp:posOffset>1224280</wp:posOffset>
                </wp:positionH>
                <wp:positionV relativeFrom="paragraph">
                  <wp:posOffset>1270</wp:posOffset>
                </wp:positionV>
                <wp:extent cx="466725" cy="1752600"/>
                <wp:effectExtent l="635" t="4445" r="0" b="0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4D671" w14:textId="77777777" w:rsidR="00ED1432" w:rsidRDefault="00ED1432" w:rsidP="00374C2C">
                            <w:pPr>
                              <w:jc w:val="right"/>
                              <w:rPr>
                                <w:color w:val="0000FF"/>
                                <w:sz w:val="40"/>
                                <w:szCs w:val="40"/>
                                <w:lang w:val="de-AT"/>
                              </w:rPr>
                            </w:pPr>
                            <w:r>
                              <w:rPr>
                                <w:color w:val="0000FF"/>
                                <w:sz w:val="40"/>
                                <w:szCs w:val="40"/>
                                <w:lang w:val="de-AT"/>
                              </w:rPr>
                              <w:t>Impressum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F6607" id="_x0000_t202" coordsize="21600,21600" o:spt="202" path="m,l,21600r21600,l21600,xe">
                <v:stroke joinstyle="miter"/>
                <v:path gradientshapeok="t" o:connecttype="rect"/>
              </v:shapetype>
              <v:shape id="Textfeld 27" o:spid="_x0000_s1034" type="#_x0000_t202" style="position:absolute;left:0;text-align:left;margin-left:96.4pt;margin-top:.1pt;width:36.75pt;height:1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" filled="f" stroked="f">
                <v:textbox style="layout-flow:vertical;mso-layout-flow-alt:bottom-to-top">
                  <w:txbxContent>
                    <w:p w14:paraId="4014D671" w14:textId="77777777" w:rsidR="00ED1432" w:rsidRDefault="00ED1432" w:rsidP="00374C2C">
                      <w:pPr>
                        <w:jc w:val="right"/>
                        <w:rPr>
                          <w:color w:val="0000FF"/>
                          <w:sz w:val="40"/>
                          <w:szCs w:val="40"/>
                          <w:lang w:val="de-AT"/>
                        </w:rPr>
                      </w:pPr>
                      <w:r>
                        <w:rPr>
                          <w:color w:val="0000FF"/>
                          <w:sz w:val="40"/>
                          <w:szCs w:val="40"/>
                          <w:lang w:val="de-AT"/>
                        </w:rPr>
                        <w:t>Impressum</w:t>
                      </w:r>
                    </w:p>
                  </w:txbxContent>
                </v:textbox>
              </v:shape>
            </w:pict>
          </mc:Fallback>
        </mc:AlternateContent>
      </w:r>
      <w:r w:rsidRPr="00484056">
        <w:rPr>
          <w:rFonts w:cs="Arial"/>
          <w:szCs w:val="20"/>
          <w:lang w:val="de-AT"/>
        </w:rPr>
        <w:t>Herausgeber:</w:t>
      </w:r>
    </w:p>
    <w:p w14:paraId="7D520AE9" w14:textId="77777777" w:rsidR="00374C2C" w:rsidRPr="00484056" w:rsidRDefault="00374C2C" w:rsidP="00374C2C">
      <w:pPr>
        <w:ind w:left="2694"/>
        <w:rPr>
          <w:rFonts w:cs="Arial"/>
          <w:szCs w:val="20"/>
          <w:lang w:val="de-AT"/>
        </w:rPr>
      </w:pPr>
    </w:p>
    <w:p w14:paraId="4F79977C" w14:textId="77777777" w:rsidR="00374C2C" w:rsidRPr="00484056" w:rsidRDefault="00374C2C" w:rsidP="00374C2C">
      <w:pPr>
        <w:ind w:left="2694"/>
        <w:rPr>
          <w:rFonts w:cs="Arial"/>
          <w:b/>
          <w:szCs w:val="20"/>
          <w:lang w:val="de-AT"/>
        </w:rPr>
      </w:pPr>
      <w:r w:rsidRPr="00484056">
        <w:rPr>
          <w:rFonts w:cs="Arial"/>
          <w:b/>
          <w:szCs w:val="20"/>
          <w:lang w:val="de-AT"/>
        </w:rPr>
        <w:t xml:space="preserve">Österreichischer </w:t>
      </w:r>
      <w:r w:rsidRPr="00484056">
        <w:rPr>
          <w:rFonts w:cs="Arial"/>
          <w:b/>
          <w:szCs w:val="20"/>
          <w:lang w:val="de-AT"/>
        </w:rPr>
        <w:br/>
        <w:t>Bundesländer-Arbeitskreis Seveso</w:t>
      </w:r>
    </w:p>
    <w:p w14:paraId="06B56038" w14:textId="77777777" w:rsidR="00374C2C" w:rsidRPr="00484056" w:rsidRDefault="00374C2C" w:rsidP="00374C2C">
      <w:pPr>
        <w:ind w:left="2694"/>
        <w:rPr>
          <w:rFonts w:cs="Arial"/>
          <w:szCs w:val="20"/>
          <w:lang w:val="de-AT"/>
        </w:rPr>
      </w:pPr>
    </w:p>
    <w:p w14:paraId="7738F498" w14:textId="7B577DB3" w:rsidR="00374C2C" w:rsidRPr="00484056" w:rsidRDefault="00374C2C" w:rsidP="00374C2C">
      <w:pPr>
        <w:ind w:left="2694"/>
        <w:rPr>
          <w:rFonts w:cs="Arial"/>
          <w:szCs w:val="20"/>
          <w:lang w:val="de-AT"/>
        </w:rPr>
      </w:pPr>
      <w:r w:rsidRPr="00484056">
        <w:rPr>
          <w:rFonts w:cs="Arial"/>
          <w:szCs w:val="20"/>
          <w:lang w:val="de-AT"/>
        </w:rPr>
        <w:t>Vorsitz beim Amt der</w:t>
      </w:r>
      <w:r w:rsidRPr="00484056">
        <w:rPr>
          <w:rFonts w:cs="Arial"/>
          <w:szCs w:val="20"/>
          <w:lang w:val="de-AT"/>
        </w:rPr>
        <w:br/>
        <w:t>Steiermärkischen Landesregierung</w:t>
      </w:r>
      <w:r w:rsidRPr="00484056">
        <w:rPr>
          <w:rFonts w:cs="Arial"/>
          <w:szCs w:val="20"/>
          <w:lang w:val="de-AT"/>
        </w:rPr>
        <w:br/>
        <w:t>Abteilung</w:t>
      </w:r>
      <w:r w:rsidR="008525FD" w:rsidRPr="00484056">
        <w:rPr>
          <w:rFonts w:cs="Arial"/>
          <w:szCs w:val="20"/>
          <w:lang w:val="de-AT"/>
        </w:rPr>
        <w:t xml:space="preserve"> 15,</w:t>
      </w:r>
      <w:r w:rsidRPr="00484056">
        <w:rPr>
          <w:rFonts w:cs="Arial"/>
          <w:szCs w:val="20"/>
          <w:lang w:val="de-AT"/>
        </w:rPr>
        <w:t xml:space="preserve"> </w:t>
      </w:r>
      <w:r w:rsidR="00BF4084" w:rsidRPr="00484056">
        <w:rPr>
          <w:rFonts w:cs="Arial"/>
          <w:szCs w:val="20"/>
          <w:lang w:val="de-AT"/>
        </w:rPr>
        <w:t>Energie, Wohnbau, Technik</w:t>
      </w:r>
      <w:r w:rsidRPr="00484056">
        <w:rPr>
          <w:rFonts w:cs="Arial"/>
          <w:szCs w:val="20"/>
          <w:lang w:val="de-AT"/>
        </w:rPr>
        <w:br/>
        <w:t>Lan</w:t>
      </w:r>
      <w:r w:rsidR="006D0BDB">
        <w:rPr>
          <w:rFonts w:cs="Arial"/>
          <w:szCs w:val="20"/>
          <w:lang w:val="de-AT"/>
        </w:rPr>
        <w:t>d</w:t>
      </w:r>
      <w:r w:rsidRPr="00484056">
        <w:rPr>
          <w:rFonts w:cs="Arial"/>
          <w:szCs w:val="20"/>
          <w:lang w:val="de-AT"/>
        </w:rPr>
        <w:t>hausgasse 7, 8010 Graz</w:t>
      </w:r>
    </w:p>
    <w:p w14:paraId="5F0C6A85" w14:textId="77777777" w:rsidR="00374C2C" w:rsidRPr="00484056" w:rsidRDefault="00374C2C" w:rsidP="00374C2C">
      <w:pPr>
        <w:ind w:left="2694"/>
        <w:rPr>
          <w:rFonts w:cs="Arial"/>
          <w:szCs w:val="20"/>
          <w:lang w:val="de-AT"/>
        </w:rPr>
      </w:pPr>
    </w:p>
    <w:p w14:paraId="7A5F6188" w14:textId="77777777" w:rsidR="00374C2C" w:rsidRPr="003C450A" w:rsidRDefault="00374C2C" w:rsidP="00374C2C">
      <w:pPr>
        <w:ind w:left="2694"/>
        <w:rPr>
          <w:rFonts w:cs="Arial"/>
          <w:szCs w:val="20"/>
          <w:u w:val="single"/>
          <w:lang w:val="de-AT"/>
        </w:rPr>
      </w:pPr>
      <w:r w:rsidRPr="003C450A">
        <w:rPr>
          <w:rFonts w:cs="Arial"/>
          <w:szCs w:val="20"/>
          <w:u w:val="single"/>
          <w:lang w:val="de-AT"/>
        </w:rPr>
        <w:t>Redaktion:</w:t>
      </w:r>
    </w:p>
    <w:p w14:paraId="382D89DB" w14:textId="364787F8" w:rsidR="00374C2C" w:rsidRPr="003C450A" w:rsidRDefault="00374C2C" w:rsidP="00374C2C">
      <w:pPr>
        <w:ind w:left="2694"/>
        <w:rPr>
          <w:rFonts w:cs="Arial"/>
          <w:szCs w:val="20"/>
          <w:lang w:val="de-AT"/>
        </w:rPr>
      </w:pPr>
      <w:r w:rsidRPr="003C450A">
        <w:rPr>
          <w:rFonts w:cs="Arial"/>
          <w:szCs w:val="20"/>
          <w:lang w:val="de-AT"/>
        </w:rPr>
        <w:t xml:space="preserve">Magistrat </w:t>
      </w:r>
      <w:r w:rsidR="008B32C4" w:rsidRPr="003C450A">
        <w:rPr>
          <w:rFonts w:cs="Arial"/>
          <w:szCs w:val="20"/>
          <w:lang w:val="de-AT"/>
        </w:rPr>
        <w:t>Salzburg</w:t>
      </w:r>
    </w:p>
    <w:p w14:paraId="460E5C51" w14:textId="258EE448" w:rsidR="00374C2C" w:rsidRPr="003C450A" w:rsidRDefault="003C450A" w:rsidP="00374C2C">
      <w:pPr>
        <w:ind w:left="2694"/>
        <w:rPr>
          <w:rFonts w:cs="Arial"/>
          <w:szCs w:val="20"/>
          <w:lang w:val="de-AT"/>
        </w:rPr>
      </w:pPr>
      <w:r w:rsidRPr="003C450A">
        <w:rPr>
          <w:rFonts w:cs="Arial"/>
          <w:szCs w:val="20"/>
          <w:lang w:val="de-AT"/>
        </w:rPr>
        <w:t>Bau- und Feuerpolizei</w:t>
      </w:r>
    </w:p>
    <w:p w14:paraId="2FF86D63" w14:textId="41409E37" w:rsidR="00374C2C" w:rsidRPr="003C450A" w:rsidRDefault="003C450A" w:rsidP="00374C2C">
      <w:pPr>
        <w:ind w:left="2694"/>
        <w:rPr>
          <w:rFonts w:cs="Arial"/>
          <w:szCs w:val="20"/>
          <w:lang w:val="de-AT"/>
        </w:rPr>
      </w:pPr>
      <w:proofErr w:type="spellStart"/>
      <w:r w:rsidRPr="003C450A">
        <w:rPr>
          <w:rFonts w:cs="Arial"/>
          <w:szCs w:val="20"/>
          <w:lang w:val="de-AT"/>
        </w:rPr>
        <w:t>Auerspergstraße</w:t>
      </w:r>
      <w:proofErr w:type="spellEnd"/>
      <w:r w:rsidRPr="003C450A">
        <w:rPr>
          <w:rFonts w:cs="Arial"/>
          <w:szCs w:val="20"/>
          <w:lang w:val="de-AT"/>
        </w:rPr>
        <w:t xml:space="preserve"> 7</w:t>
      </w:r>
    </w:p>
    <w:p w14:paraId="68894043" w14:textId="12B3A697" w:rsidR="00374C2C" w:rsidRPr="00484056" w:rsidRDefault="003C450A" w:rsidP="00374C2C">
      <w:pPr>
        <w:ind w:left="2694"/>
        <w:rPr>
          <w:rFonts w:cs="Arial"/>
          <w:szCs w:val="20"/>
          <w:lang w:val="de-AT"/>
        </w:rPr>
      </w:pPr>
      <w:r>
        <w:rPr>
          <w:rFonts w:cs="Arial"/>
          <w:szCs w:val="20"/>
          <w:lang w:val="de-AT"/>
        </w:rPr>
        <w:t>5020 Salzburg</w:t>
      </w:r>
    </w:p>
    <w:p w14:paraId="74732740" w14:textId="77777777" w:rsidR="00374C2C" w:rsidRPr="00484056" w:rsidRDefault="00374C2C" w:rsidP="00374C2C">
      <w:pPr>
        <w:ind w:left="2694"/>
        <w:rPr>
          <w:rFonts w:cs="Arial"/>
          <w:szCs w:val="20"/>
          <w:lang w:val="de-AT"/>
        </w:rPr>
      </w:pPr>
    </w:p>
    <w:p w14:paraId="133DA18E" w14:textId="3D28E121" w:rsidR="0061635F" w:rsidRPr="00484056" w:rsidRDefault="007C7DFF" w:rsidP="00374C2C">
      <w:pPr>
        <w:ind w:left="2694"/>
        <w:rPr>
          <w:rFonts w:cs="Arial"/>
          <w:szCs w:val="20"/>
          <w:lang w:val="de-AT"/>
        </w:rPr>
      </w:pPr>
      <w:r w:rsidRPr="0061635F">
        <w:rPr>
          <w:rFonts w:cs="Arial"/>
          <w:szCs w:val="20"/>
          <w:lang w:val="de-AT"/>
        </w:rPr>
        <w:t xml:space="preserve">Quelle Titelfoto: </w:t>
      </w:r>
      <w:r w:rsidR="0061635F" w:rsidRPr="0061635F">
        <w:rPr>
          <w:rFonts w:cs="Arial"/>
          <w:szCs w:val="20"/>
          <w:lang w:val="de-AT"/>
        </w:rPr>
        <w:t>pixabay.com</w:t>
      </w:r>
    </w:p>
    <w:p w14:paraId="538AE095" w14:textId="77777777" w:rsidR="00374C2C" w:rsidRPr="00484056" w:rsidRDefault="00374C2C" w:rsidP="00374C2C">
      <w:pPr>
        <w:ind w:left="2694"/>
        <w:rPr>
          <w:rFonts w:cs="Arial"/>
          <w:szCs w:val="20"/>
          <w:lang w:val="de-AT"/>
        </w:rPr>
      </w:pPr>
    </w:p>
    <w:p w14:paraId="11D698B0" w14:textId="77777777" w:rsidR="00374C2C" w:rsidRPr="00484056" w:rsidRDefault="00374C2C" w:rsidP="00A66AEF">
      <w:pPr>
        <w:rPr>
          <w:szCs w:val="20"/>
          <w:lang w:val="de-AT"/>
        </w:rPr>
      </w:pPr>
    </w:p>
    <w:p w14:paraId="70AC4DBC" w14:textId="77777777" w:rsidR="00374C2C" w:rsidRPr="00484056" w:rsidRDefault="00374C2C" w:rsidP="00A66AEF">
      <w:pPr>
        <w:rPr>
          <w:szCs w:val="20"/>
          <w:lang w:val="de-AT"/>
        </w:rPr>
      </w:pPr>
    </w:p>
    <w:p w14:paraId="1D2F0F2C" w14:textId="77777777" w:rsidR="007C7DFF" w:rsidRPr="00484056" w:rsidRDefault="007C7DFF" w:rsidP="007C7DFF">
      <w:pPr>
        <w:rPr>
          <w:rFonts w:cs="Arial"/>
          <w:szCs w:val="20"/>
          <w:lang w:val="de-AT"/>
        </w:rPr>
      </w:pPr>
      <w:r w:rsidRPr="00484056">
        <w:rPr>
          <w:rFonts w:cs="Arial"/>
          <w:szCs w:val="20"/>
          <w:lang w:val="de-AT"/>
        </w:rPr>
        <w:t>Diese Empfehlung wurde erstellt unter Mitwirkung von:</w:t>
      </w:r>
    </w:p>
    <w:p w14:paraId="3165D7C9" w14:textId="77777777" w:rsidR="007C7DFF" w:rsidRPr="00484056" w:rsidRDefault="007C7DFF" w:rsidP="007C7DFF">
      <w:pPr>
        <w:rPr>
          <w:rFonts w:cs="Arial"/>
          <w:szCs w:val="20"/>
          <w:lang w:val="de-AT"/>
        </w:rPr>
      </w:pPr>
    </w:p>
    <w:p w14:paraId="2B141AD4" w14:textId="262FB6F9" w:rsidR="007C7DFF" w:rsidRPr="00484056" w:rsidRDefault="007C7DFF" w:rsidP="001B466A">
      <w:pPr>
        <w:tabs>
          <w:tab w:val="left" w:pos="567"/>
        </w:tabs>
        <w:rPr>
          <w:rFonts w:cs="Arial"/>
          <w:szCs w:val="20"/>
          <w:lang w:val="de-AT"/>
        </w:rPr>
      </w:pPr>
      <w:r w:rsidRPr="00484056">
        <w:rPr>
          <w:rFonts w:cs="Arial"/>
          <w:szCs w:val="20"/>
          <w:lang w:val="de-AT"/>
        </w:rPr>
        <w:t xml:space="preserve">DI Dr. Albert </w:t>
      </w:r>
      <w:proofErr w:type="spellStart"/>
      <w:r w:rsidRPr="00484056">
        <w:rPr>
          <w:rFonts w:cs="Arial"/>
          <w:szCs w:val="20"/>
          <w:lang w:val="de-AT"/>
        </w:rPr>
        <w:t>Biladt</w:t>
      </w:r>
      <w:proofErr w:type="spellEnd"/>
      <w:r w:rsidRPr="00484056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>Magistrat Linz, Planung, Technik und Umwelt</w:t>
      </w:r>
    </w:p>
    <w:p w14:paraId="3D560491" w14:textId="0F8B3CAF" w:rsidR="007C7DFF" w:rsidRPr="00484056" w:rsidRDefault="007C7DFF" w:rsidP="001B466A">
      <w:pPr>
        <w:tabs>
          <w:tab w:val="left" w:pos="567"/>
        </w:tabs>
        <w:rPr>
          <w:rFonts w:cs="Arial"/>
          <w:szCs w:val="20"/>
          <w:lang w:val="de-AT"/>
        </w:rPr>
      </w:pPr>
      <w:r w:rsidRPr="00484056">
        <w:rPr>
          <w:rFonts w:cs="Arial"/>
          <w:szCs w:val="20"/>
          <w:lang w:val="de-AT"/>
        </w:rPr>
        <w:t>DI Rainer Hebenstreit</w:t>
      </w:r>
      <w:r w:rsidRPr="00484056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 xml:space="preserve">Amt der OÖ Landesregierung, Abt. Umwelt-, Bau- und </w:t>
      </w:r>
      <w:r w:rsidRPr="00484056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>Anlagentechnik</w:t>
      </w:r>
    </w:p>
    <w:p w14:paraId="27FA0871" w14:textId="6BA3D153" w:rsidR="007C7DFF" w:rsidRPr="00484056" w:rsidRDefault="007C7DFF" w:rsidP="001B466A">
      <w:pPr>
        <w:tabs>
          <w:tab w:val="left" w:pos="567"/>
        </w:tabs>
        <w:rPr>
          <w:rFonts w:cs="Arial"/>
          <w:szCs w:val="20"/>
          <w:lang w:val="de-AT"/>
        </w:rPr>
      </w:pPr>
      <w:r w:rsidRPr="00484056">
        <w:rPr>
          <w:rFonts w:cs="Arial"/>
          <w:szCs w:val="20"/>
          <w:lang w:val="de-AT"/>
        </w:rPr>
        <w:t xml:space="preserve">DI Dr. Bernhard </w:t>
      </w:r>
      <w:proofErr w:type="spellStart"/>
      <w:r w:rsidRPr="00484056">
        <w:rPr>
          <w:rFonts w:cs="Arial"/>
          <w:szCs w:val="20"/>
          <w:lang w:val="de-AT"/>
        </w:rPr>
        <w:t>Kneidinger</w:t>
      </w:r>
      <w:proofErr w:type="spellEnd"/>
      <w:r w:rsidRPr="00484056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>Amt der NÖ Landesregierung, Abt. Anlagentechnik</w:t>
      </w:r>
    </w:p>
    <w:p w14:paraId="3E22A1C1" w14:textId="06A24F7F" w:rsidR="007C7DFF" w:rsidRPr="00484056" w:rsidRDefault="007C7DFF" w:rsidP="001B466A">
      <w:pPr>
        <w:tabs>
          <w:tab w:val="left" w:pos="567"/>
        </w:tabs>
        <w:rPr>
          <w:rFonts w:cs="Arial"/>
          <w:szCs w:val="20"/>
          <w:lang w:val="de-AT"/>
        </w:rPr>
      </w:pPr>
      <w:r w:rsidRPr="00484056">
        <w:rPr>
          <w:rFonts w:cs="Arial"/>
          <w:szCs w:val="20"/>
          <w:lang w:val="de-AT"/>
        </w:rPr>
        <w:t>DI Dr. Birgit Musil-</w:t>
      </w:r>
      <w:proofErr w:type="spellStart"/>
      <w:r w:rsidRPr="00484056">
        <w:rPr>
          <w:rFonts w:cs="Arial"/>
          <w:szCs w:val="20"/>
          <w:lang w:val="de-AT"/>
        </w:rPr>
        <w:t>Schläffer</w:t>
      </w:r>
      <w:proofErr w:type="spellEnd"/>
      <w:r w:rsidRPr="00484056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>Magistrat Salzburg, Bau- und Feuerpolizei</w:t>
      </w:r>
    </w:p>
    <w:p w14:paraId="51A4469F" w14:textId="522EA8F4" w:rsidR="007C7DFF" w:rsidRPr="00484056" w:rsidRDefault="007C7DFF" w:rsidP="001B466A">
      <w:pPr>
        <w:tabs>
          <w:tab w:val="left" w:pos="567"/>
        </w:tabs>
        <w:rPr>
          <w:rFonts w:cs="Arial"/>
          <w:szCs w:val="20"/>
          <w:lang w:val="de-AT"/>
        </w:rPr>
      </w:pPr>
      <w:r w:rsidRPr="00484056">
        <w:rPr>
          <w:rFonts w:cs="Arial"/>
          <w:szCs w:val="20"/>
          <w:lang w:val="de-AT"/>
        </w:rPr>
        <w:t>DI Dr. Dieter Schiefer</w:t>
      </w:r>
      <w:r w:rsidRPr="00484056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 xml:space="preserve">Amt der OÖ Landesregierung, Abt. Umwelt-, Bau- und </w:t>
      </w:r>
      <w:r w:rsidRPr="00484056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Pr="00484056">
        <w:rPr>
          <w:rFonts w:cs="Arial"/>
          <w:szCs w:val="20"/>
          <w:lang w:val="de-AT"/>
        </w:rPr>
        <w:t>Anlagentechnik</w:t>
      </w:r>
    </w:p>
    <w:p w14:paraId="263635FA" w14:textId="1217C883" w:rsidR="007C7DFF" w:rsidRPr="00484056" w:rsidRDefault="008B32C4" w:rsidP="001B466A">
      <w:pPr>
        <w:tabs>
          <w:tab w:val="left" w:pos="567"/>
        </w:tabs>
        <w:rPr>
          <w:rFonts w:cs="Arial"/>
          <w:szCs w:val="20"/>
          <w:lang w:val="de-AT"/>
        </w:rPr>
      </w:pPr>
      <w:r>
        <w:rPr>
          <w:rFonts w:cs="Arial"/>
          <w:szCs w:val="20"/>
          <w:lang w:val="de-AT"/>
        </w:rPr>
        <w:t>DI (FH)</w:t>
      </w:r>
      <w:r w:rsidR="00E064AD">
        <w:rPr>
          <w:rFonts w:cs="Arial"/>
          <w:szCs w:val="20"/>
          <w:lang w:val="de-AT"/>
        </w:rPr>
        <w:t xml:space="preserve"> Mathias Vacek</w:t>
      </w:r>
      <w:r w:rsidR="00E064AD">
        <w:rPr>
          <w:rFonts w:cs="Arial"/>
          <w:szCs w:val="20"/>
          <w:lang w:val="de-AT"/>
        </w:rPr>
        <w:tab/>
      </w:r>
      <w:r w:rsidR="00E064AD">
        <w:rPr>
          <w:rFonts w:cs="Arial"/>
          <w:szCs w:val="20"/>
          <w:lang w:val="de-AT"/>
        </w:rPr>
        <w:tab/>
      </w:r>
      <w:r>
        <w:rPr>
          <w:rFonts w:cs="Arial"/>
          <w:szCs w:val="20"/>
          <w:lang w:val="de-AT"/>
        </w:rPr>
        <w:tab/>
      </w:r>
      <w:r>
        <w:rPr>
          <w:rFonts w:cs="Arial"/>
          <w:szCs w:val="20"/>
          <w:lang w:val="de-AT"/>
        </w:rPr>
        <w:tab/>
      </w:r>
      <w:r w:rsidR="00E064AD">
        <w:rPr>
          <w:rFonts w:cs="Arial"/>
          <w:szCs w:val="20"/>
          <w:lang w:val="de-AT"/>
        </w:rPr>
        <w:t>Amt der Vorarlberger</w:t>
      </w:r>
      <w:r w:rsidR="007C7DFF" w:rsidRPr="00484056">
        <w:rPr>
          <w:rFonts w:cs="Arial"/>
          <w:szCs w:val="20"/>
          <w:lang w:val="de-AT"/>
        </w:rPr>
        <w:t xml:space="preserve"> Landesregierung,</w:t>
      </w:r>
      <w:r w:rsidR="00E064AD">
        <w:rPr>
          <w:rFonts w:cs="Arial"/>
          <w:szCs w:val="20"/>
          <w:lang w:val="de-AT"/>
        </w:rPr>
        <w:t xml:space="preserve"> Abteilung </w:t>
      </w:r>
      <w:r w:rsidR="00E064AD">
        <w:rPr>
          <w:rFonts w:cs="Arial"/>
          <w:szCs w:val="20"/>
          <w:lang w:val="de-AT"/>
        </w:rPr>
        <w:tab/>
      </w:r>
      <w:r w:rsidR="00E064AD">
        <w:rPr>
          <w:rFonts w:cs="Arial"/>
          <w:szCs w:val="20"/>
          <w:lang w:val="de-AT"/>
        </w:rPr>
        <w:tab/>
      </w:r>
      <w:r w:rsidR="00E064AD">
        <w:rPr>
          <w:rFonts w:cs="Arial"/>
          <w:szCs w:val="20"/>
          <w:lang w:val="de-AT"/>
        </w:rPr>
        <w:tab/>
      </w:r>
      <w:r w:rsidR="00E064AD">
        <w:rPr>
          <w:rFonts w:cs="Arial"/>
          <w:szCs w:val="20"/>
          <w:lang w:val="de-AT"/>
        </w:rPr>
        <w:tab/>
      </w:r>
      <w:r w:rsidR="00E064AD">
        <w:rPr>
          <w:rFonts w:cs="Arial"/>
          <w:szCs w:val="20"/>
          <w:lang w:val="de-AT"/>
        </w:rPr>
        <w:tab/>
      </w:r>
      <w:r w:rsidR="00E064AD">
        <w:rPr>
          <w:rFonts w:cs="Arial"/>
          <w:szCs w:val="20"/>
          <w:lang w:val="de-AT"/>
        </w:rPr>
        <w:tab/>
      </w:r>
      <w:r w:rsidR="00E064AD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1B466A">
        <w:rPr>
          <w:rFonts w:cs="Arial"/>
          <w:szCs w:val="20"/>
          <w:lang w:val="de-AT"/>
        </w:rPr>
        <w:tab/>
      </w:r>
      <w:r w:rsidR="00E064AD">
        <w:rPr>
          <w:rFonts w:cs="Arial"/>
          <w:szCs w:val="20"/>
          <w:lang w:val="de-AT"/>
        </w:rPr>
        <w:t>Mas</w:t>
      </w:r>
      <w:r w:rsidR="007C7DFF" w:rsidRPr="00484056">
        <w:rPr>
          <w:rFonts w:cs="Arial"/>
          <w:szCs w:val="20"/>
          <w:lang w:val="de-AT"/>
        </w:rPr>
        <w:t>chinenbau und</w:t>
      </w:r>
      <w:r w:rsidR="00E064AD">
        <w:rPr>
          <w:rFonts w:cs="Arial"/>
          <w:szCs w:val="20"/>
          <w:lang w:val="de-AT"/>
        </w:rPr>
        <w:t xml:space="preserve"> </w:t>
      </w:r>
      <w:r w:rsidR="007C7DFF" w:rsidRPr="00484056">
        <w:rPr>
          <w:rFonts w:cs="Arial"/>
          <w:szCs w:val="20"/>
          <w:lang w:val="de-AT"/>
        </w:rPr>
        <w:t>Elektrotechnik</w:t>
      </w:r>
    </w:p>
    <w:p w14:paraId="08C18719" w14:textId="77777777" w:rsidR="007C7DFF" w:rsidRPr="00484056" w:rsidRDefault="007C7DFF" w:rsidP="007C7DFF">
      <w:pPr>
        <w:rPr>
          <w:rFonts w:cs="Arial"/>
          <w:szCs w:val="20"/>
          <w:lang w:val="de-AT"/>
        </w:rPr>
      </w:pPr>
    </w:p>
    <w:p w14:paraId="0368844E" w14:textId="77777777" w:rsidR="00374C2C" w:rsidRPr="00484056" w:rsidRDefault="00374C2C" w:rsidP="00374C2C">
      <w:pPr>
        <w:rPr>
          <w:rFonts w:cs="Arial"/>
          <w:szCs w:val="20"/>
          <w:lang w:val="de-AT"/>
        </w:rPr>
      </w:pPr>
    </w:p>
    <w:p w14:paraId="5BA85CFB" w14:textId="77777777" w:rsidR="00374C2C" w:rsidRPr="00484056" w:rsidRDefault="00374C2C" w:rsidP="00374C2C">
      <w:pPr>
        <w:rPr>
          <w:rFonts w:cs="Arial"/>
          <w:szCs w:val="20"/>
          <w:lang w:val="de-AT"/>
        </w:rPr>
      </w:pPr>
    </w:p>
    <w:p w14:paraId="6503EF4F" w14:textId="58BC5F37" w:rsidR="00374C2C" w:rsidRPr="00484056" w:rsidRDefault="00374C2C" w:rsidP="00374C2C">
      <w:pPr>
        <w:rPr>
          <w:rFonts w:cs="Arial"/>
          <w:szCs w:val="20"/>
          <w:lang w:val="de-AT"/>
        </w:rPr>
      </w:pPr>
      <w:r w:rsidRPr="00484056">
        <w:rPr>
          <w:rFonts w:cs="Arial"/>
          <w:szCs w:val="20"/>
          <w:lang w:val="de-AT"/>
        </w:rPr>
        <w:t>Diese Empfehlung wurde im</w:t>
      </w:r>
      <w:r w:rsidR="00D170CF" w:rsidRPr="00484056">
        <w:rPr>
          <w:rFonts w:cs="Arial"/>
          <w:szCs w:val="20"/>
          <w:lang w:val="de-AT"/>
        </w:rPr>
        <w:t xml:space="preserve"> </w:t>
      </w:r>
      <w:r w:rsidR="00D170CF" w:rsidRPr="0061635F">
        <w:rPr>
          <w:rFonts w:cs="Arial"/>
          <w:szCs w:val="20"/>
          <w:lang w:val="de-AT"/>
        </w:rPr>
        <w:t>Jahr</w:t>
      </w:r>
      <w:r w:rsidRPr="0061635F">
        <w:rPr>
          <w:rFonts w:cs="Arial"/>
          <w:szCs w:val="20"/>
          <w:lang w:val="de-AT"/>
        </w:rPr>
        <w:t xml:space="preserve"> </w:t>
      </w:r>
      <w:r w:rsidR="002E5EA4" w:rsidRPr="0061635F">
        <w:rPr>
          <w:rFonts w:cs="Arial"/>
          <w:szCs w:val="20"/>
          <w:lang w:val="de-AT"/>
        </w:rPr>
        <w:t>2019</w:t>
      </w:r>
      <w:r w:rsidRPr="0061635F">
        <w:rPr>
          <w:rFonts w:cs="Arial"/>
          <w:szCs w:val="20"/>
          <w:lang w:val="de-AT"/>
        </w:rPr>
        <w:t xml:space="preserve"> vom</w:t>
      </w:r>
      <w:r w:rsidRPr="00484056">
        <w:rPr>
          <w:rFonts w:cs="Arial"/>
          <w:szCs w:val="20"/>
          <w:lang w:val="de-AT"/>
        </w:rPr>
        <w:t xml:space="preserve"> Bundesländerarbeitskreis Seveso freigegeben.</w:t>
      </w:r>
    </w:p>
    <w:p w14:paraId="630099A4" w14:textId="77777777" w:rsidR="00374C2C" w:rsidRDefault="00374C2C" w:rsidP="00374C2C">
      <w:pPr>
        <w:rPr>
          <w:rFonts w:ascii="Arial" w:hAnsi="Arial" w:cs="Arial"/>
          <w:sz w:val="22"/>
          <w:szCs w:val="22"/>
          <w:lang w:val="de-AT"/>
        </w:rPr>
      </w:pPr>
    </w:p>
    <w:p w14:paraId="291310A8" w14:textId="77777777" w:rsidR="00374C2C" w:rsidRDefault="00374C2C" w:rsidP="00374C2C">
      <w:pPr>
        <w:rPr>
          <w:rFonts w:ascii="Arial" w:hAnsi="Arial" w:cs="Arial"/>
          <w:sz w:val="22"/>
          <w:szCs w:val="22"/>
          <w:lang w:val="de-AT"/>
        </w:rPr>
      </w:pPr>
    </w:p>
    <w:bookmarkStart w:id="6" w:name="_Toc286130847"/>
    <w:bookmarkStart w:id="7" w:name="_Toc286130902"/>
    <w:bookmarkStart w:id="8" w:name="_Toc286130963"/>
    <w:bookmarkStart w:id="9" w:name="_Toc286131033"/>
    <w:bookmarkStart w:id="10" w:name="_Toc286131096"/>
    <w:bookmarkStart w:id="11" w:name="_Toc286131154"/>
    <w:p w14:paraId="5B72BBF8" w14:textId="77777777" w:rsidR="00374C2C" w:rsidRDefault="00374C2C" w:rsidP="00A66AEF">
      <w:pPr>
        <w:rPr>
          <w:lang w:val="de-AT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769F603" wp14:editId="470FAF20">
                <wp:simplePos x="0" y="0"/>
                <wp:positionH relativeFrom="column">
                  <wp:posOffset>-48260</wp:posOffset>
                </wp:positionH>
                <wp:positionV relativeFrom="paragraph">
                  <wp:posOffset>82550</wp:posOffset>
                </wp:positionV>
                <wp:extent cx="6182360" cy="873125"/>
                <wp:effectExtent l="0" t="0" r="0" b="5715"/>
                <wp:wrapNone/>
                <wp:docPr id="17" name="Gruppier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873125"/>
                          <a:chOff x="1300" y="12900"/>
                          <a:chExt cx="9736" cy="1375"/>
                        </a:xfrm>
                      </wpg:grpSpPr>
                      <pic:pic xmlns:pic="http://schemas.openxmlformats.org/drawingml/2006/picture">
                        <pic:nvPicPr>
                          <pic:cNvPr id="18" name="Picture 28" descr="Wappen_einfach_Burgen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12921"/>
                            <a:ext cx="1128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9" descr="Wappen_einfach_Kärn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5" y="12931"/>
                            <a:ext cx="1053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0" descr="Wappen_einfach_Niederoesterre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1" y="12900"/>
                            <a:ext cx="1122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1" descr="Wappen_einfach_Oberösterre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6" y="12933"/>
                            <a:ext cx="1054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2" descr="Wappen_einfach_W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9" y="12921"/>
                            <a:ext cx="1081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33" descr="Wappen_einfach_Salzbu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5" y="12932"/>
                            <a:ext cx="1053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4" descr="Wappen_einfach_Steier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9" y="12931"/>
                            <a:ext cx="1053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5" descr="Wappen_einfach_Tir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8" y="12933"/>
                            <a:ext cx="1053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6" descr="Wappen_einfach_Vorarl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3" y="12931"/>
                            <a:ext cx="1053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D5AA2" id="Gruppieren 17" o:spid="_x0000_s1026" style="position:absolute;margin-left:-3.8pt;margin-top:6.5pt;width:486.8pt;height:68.75pt;z-index:251674624" coordorigin="1300,12900" coordsize="9736,1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alt="Wappen_einfach_Burgenland" style="position:absolute;left:1300;top:12921;width:1128;height:1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bWjzEAAAA2wAAAA8AAABkcnMvZG93bnJldi54bWxEj0+LwkAMxe8LfochghfRqR6WtTqKCAu9&#10;ePAPeA2d2BY7mdqZtdVPbw4L3hLey3u/rDa9q9WD2lB5NjCbJqCIc28rLgycT7+TH1AhIlusPZOB&#10;JwXYrAdfK0yt7/hAj2MslIRwSNFAGWOTah3ykhyGqW+IRbv61mGUtS20bbGTcFfreZJ8a4cVS0OJ&#10;De1Kym/HP2cgXA5j97p2/eyWXbaLffYaP+8nY0bDfrsEFamPH/P/dWYFX2DlFxlAr9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bWjzEAAAA2wAAAA8AAAAAAAAAAAAAAAAA&#10;nwIAAGRycy9kb3ducmV2LnhtbFBLBQYAAAAABAAEAPcAAACQAwAAAAA=&#10;">
                  <v:imagedata r:id="rId27" o:title="Wappen_einfach_Burgenland"/>
                </v:shape>
                <v:shape id="Picture 29" o:spid="_x0000_s1028" type="#_x0000_t75" alt="Wappen_einfach_Kärnten" style="position:absolute;left:2425;top:12931;width:1053;height: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3nIHCAAAA2wAAAA8AAABkcnMvZG93bnJldi54bWxET01rwkAQvQv9D8sUvIju6kHa6CqtInqT&#10;JoWS25CdJqnZ2ZBdNf57VxB6m8f7nOW6t424UOdrxxqmEwWCuHCm5lLDd7Ybv4HwAdlg45g03MjD&#10;evUyWGJi3JW/6JKGUsQQ9glqqEJoEyl9UZFFP3EtceR+XWcxRNiV0nR4jeG2kTOl5tJizbGhwpY2&#10;FRWn9Gw15PkxzUZSZZ+nZjbftupn9+f3Wg9f+48FiEB9+Bc/3QcT57/D45d4gFz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N5yBwgAAANsAAAAPAAAAAAAAAAAAAAAAAJ8C&#10;AABkcnMvZG93bnJldi54bWxQSwUGAAAAAAQABAD3AAAAjgMAAAAA&#10;">
                  <v:imagedata r:id="rId28" o:title="Wappen_einfach_Kärnten"/>
                </v:shape>
                <v:shape id="Picture 30" o:spid="_x0000_s1029" type="#_x0000_t75" alt="Wappen_einfach_Niederoesterreich" style="position:absolute;left:3511;top:12900;width:1122;height:1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7IGDCAAAA2wAAAA8AAABkcnMvZG93bnJldi54bWxET8uKwjAU3Qv+Q7jCbERTK4hUo8g4w6g4&#10;Iz5wfWmubZnmpjRR69+bheDycN7TeWNKcaPaFZYVDPoRCOLU6oIzBafjd28MwnlkjaVlUvAgB/NZ&#10;uzXFRNs77+l28JkIIewSVJB7XyVSujQng65vK+LAXWxt0AdYZ1LXeA/hppRxFI2kwYJDQ44VfeaU&#10;/h+uRsH+tFvHy78i/Tpvhj/y3B3/buxWqY9Os5iA8NT4t/jlXmkFcVgfvoQf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OyBgwgAAANsAAAAPAAAAAAAAAAAAAAAAAJ8C&#10;AABkcnMvZG93bnJldi54bWxQSwUGAAAAAAQABAD3AAAAjgMAAAAA&#10;">
                  <v:imagedata r:id="rId29" o:title="Wappen_einfach_Niederoesterreich"/>
                </v:shape>
                <v:shape id="Picture 31" o:spid="_x0000_s1030" type="#_x0000_t75" alt="Wappen_einfach_Oberösterreich" style="position:absolute;left:4596;top:12933;width:1054;height:1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LLOLEAAAA2wAAAA8AAABkcnMvZG93bnJldi54bWxEj09rwkAUxO+FfoflFbzprqKlpK5SqoJH&#10;/1HI7TX7TKLZtyG7muindwtCj8PM/IaZzjtbiSs1vnSsYThQIIgzZ0rONRz2q/4HCB+QDVaOScON&#10;PMxnry9TTIxreUvXXchFhLBPUEMRQp1I6bOCLPqBq4mjd3SNxRBlk0vTYBvhtpIjpd6lxZLjQoE1&#10;fReUnXcXq+Fnc2wvqlTLibz/pn5xGnebdKx17637+gQRqAv/4Wd7bTSMhvD3Jf4A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LLOLEAAAA2wAAAA8AAAAAAAAAAAAAAAAA&#10;nwIAAGRycy9kb3ducmV2LnhtbFBLBQYAAAAABAAEAPcAAACQAwAAAAA=&#10;">
                  <v:imagedata r:id="rId30" o:title="Wappen_einfach_Oberösterreich"/>
                </v:shape>
                <v:shape id="Picture 32" o:spid="_x0000_s1031" type="#_x0000_t75" alt="Wappen_einfach_Wien" style="position:absolute;left:5659;top:12921;width:1081;height:1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ih4nDAAAA2wAAAA8AAABkcnMvZG93bnJldi54bWxEj81uwjAQhO9IvIO1SL0RpzlUNMWgthKI&#10;3vgT5228JKHx2rVNSN++rlSJ42hmvtHMl4PpRE8+tJYVPGY5COLK6pZrBcfDajoDESKyxs4yKfih&#10;AMvFeDTHUtsb76jfx1okCIcSFTQxulLKUDVkMGTWESfvbL3BmKSvpfZ4S3DTySLPn6TBltNCg47e&#10;G6q+9lejgN2l9/m1OB2+P99oJ7du/bz5UOphMry+gIg0xHv4v73RCooC/r6kHy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+KHicMAAADbAAAADwAAAAAAAAAAAAAAAACf&#10;AgAAZHJzL2Rvd25yZXYueG1sUEsFBgAAAAAEAAQA9wAAAI8DAAAAAA==&#10;">
                  <v:imagedata r:id="rId31" o:title="Wappen_einfach_Wien"/>
                </v:shape>
                <v:shape id="Picture 33" o:spid="_x0000_s1032" type="#_x0000_t75" alt="Wappen_einfach_Salzburg" style="position:absolute;left:6745;top:12932;width:1053;height: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GZMvFAAAA2wAAAA8AAABkcnMvZG93bnJldi54bWxEj81rAjEUxO+F/g/hFbwUzVZFZWsU6wft&#10;pQe/8PrYvG4WNy9LEnX97xuh0OMwM79hpvPW1uJKPlSOFbz1MhDEhdMVlwoO+013AiJEZI21Y1Jw&#10;pwDz2fPTFHPtbryl6y6WIkE45KjAxNjkUobCkMXQcw1x8n6ctxiT9KXUHm8JbmvZz7KRtFhxWjDY&#10;0NJQcd5drILzcsGv3/Vqdfr0w+PmcP8YN2ujVOelXbyDiNTG//Bf+0sr6A/g8SX9AD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RmTLxQAAANsAAAAPAAAAAAAAAAAAAAAA&#10;AJ8CAABkcnMvZG93bnJldi54bWxQSwUGAAAAAAQABAD3AAAAkQMAAAAA&#10;">
                  <v:imagedata r:id="rId32" o:title="Wappen_einfach_Salzburg"/>
                </v:shape>
                <v:shape id="Picture 34" o:spid="_x0000_s1033" type="#_x0000_t75" alt="Wappen_einfach_Steiermark" style="position:absolute;left:7819;top:12931;width:1053;height: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sX/PDAAAA2wAAAA8AAABkcnMvZG93bnJldi54bWxEj0FrAjEUhO8F/0N4grearYjYrVkpgqwH&#10;oVSr58fmdbNr8rJsoq7/vikUehxmvhlmtR6cFTfqQ+NZwcs0A0Fced1wreDruH1egggRWaP1TAoe&#10;FGBdjJ5WmGt/50+6HWItUgmHHBWYGLtcylAZchimviNO3rfvHcYk+1rqHu+p3Fk5y7KFdNhwWjDY&#10;0cZQdTlcnYJZWZb29GHN2S6DvSxe98e2rZSajIf3NxCRhvgf/qN3OnFz+P2SfoAs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uxf88MAAADbAAAADwAAAAAAAAAAAAAAAACf&#10;AgAAZHJzL2Rvd25yZXYueG1sUEsFBgAAAAAEAAQA9wAAAI8DAAAAAA==&#10;">
                  <v:imagedata r:id="rId33" o:title="Wappen_einfach_Steiermark"/>
                </v:shape>
                <v:shape id="Picture 35" o:spid="_x0000_s1034" type="#_x0000_t75" alt="Wappen_einfach_Tirol" style="position:absolute;left:8908;top:12933;width:1053;height: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+ELrEAAAA2wAAAA8AAABkcnMvZG93bnJldi54bWxEj0FrwkAUhO9C/8PyCt50U1GR1FUk0iJ4&#10;qEZpe3xkn0lo9m3YXTX++64geBxm5htmvuxMIy7kfG1ZwdswAUFcWF1zqeB4+BjMQPiArLGxTApu&#10;5GG5eOnNMdX2ynu65KEUEcI+RQVVCG0qpS8qMuiHtiWO3sk6gyFKV0rt8BrhppGjJJlKgzXHhQpb&#10;yioq/vKzUbB239tT8ZN9Hserg8ySzdfveieV6r92q3cQgbrwDD/aG61gNIH7l/gD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+ELrEAAAA2wAAAA8AAAAAAAAAAAAAAAAA&#10;nwIAAGRycy9kb3ducmV2LnhtbFBLBQYAAAAABAAEAPcAAACQAwAAAAA=&#10;">
                  <v:imagedata r:id="rId34" o:title="Wappen_einfach_Tirol"/>
                </v:shape>
                <v:shape id="Picture 36" o:spid="_x0000_s1035" type="#_x0000_t75" alt="Wappen_einfach_Vorarlberg" style="position:absolute;left:9983;top:12931;width:1053;height: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orqjCAAAA2wAAAA8AAABkcnMvZG93bnJldi54bWxEj0GLwjAUhO/C/ofwFvam6XqopZoWFRa9&#10;6i6It0fzbKvNS0mi1n+/EQSPw8x8wyzKwXTiRs63lhV8TxIQxJXVLdcK/n5/xhkIH5A1dpZJwYM8&#10;lMXHaIG5tnfe0W0fahEh7HNU0ITQ51L6qiGDfmJ74uidrDMYonS11A7vEW46OU2SVBpsOS402NO6&#10;oeqyvxoF58tssMfssUq23mSrdL2Zte6g1NfnsJyDCDSEd/jV3moF0xSeX+IPk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qK6owgAAANsAAAAPAAAAAAAAAAAAAAAAAJ8C&#10;AABkcnMvZG93bnJldi54bWxQSwUGAAAAAAQABAD3AAAAjgMAAAAA&#10;">
                  <v:imagedata r:id="rId35" o:title="Wappen_einfach_Vorarlberg"/>
                </v:shape>
              </v:group>
            </w:pict>
          </mc:Fallback>
        </mc:AlternateContent>
      </w:r>
      <w:bookmarkEnd w:id="6"/>
      <w:bookmarkEnd w:id="7"/>
      <w:bookmarkEnd w:id="8"/>
      <w:bookmarkEnd w:id="9"/>
      <w:bookmarkEnd w:id="10"/>
      <w:bookmarkEnd w:id="11"/>
    </w:p>
    <w:p w14:paraId="5BA2091C" w14:textId="77777777" w:rsidR="00374C2C" w:rsidRDefault="00374C2C" w:rsidP="00A66AEF">
      <w:pPr>
        <w:rPr>
          <w:lang w:val="de-AT"/>
        </w:rPr>
      </w:pPr>
    </w:p>
    <w:p w14:paraId="72446636" w14:textId="77777777" w:rsidR="00374C2C" w:rsidRDefault="00374C2C" w:rsidP="00A66AEF">
      <w:pPr>
        <w:rPr>
          <w:lang w:val="de-AT"/>
        </w:rPr>
      </w:pPr>
    </w:p>
    <w:p w14:paraId="45122D2A" w14:textId="77777777" w:rsidR="00374C2C" w:rsidRDefault="00374C2C" w:rsidP="00A66AEF">
      <w:pPr>
        <w:rPr>
          <w:b/>
          <w:lang w:val="de-AT"/>
        </w:rPr>
      </w:pPr>
    </w:p>
    <w:p w14:paraId="655B6E5C" w14:textId="77777777" w:rsidR="00374C2C" w:rsidRDefault="00374C2C" w:rsidP="00A66AEF">
      <w:pPr>
        <w:rPr>
          <w:lang w:val="de-AT"/>
        </w:rPr>
      </w:pPr>
    </w:p>
    <w:p w14:paraId="7FA5B1E9" w14:textId="77777777" w:rsidR="00A66AEF" w:rsidRDefault="00A66AEF">
      <w:pPr>
        <w:spacing w:after="200" w:line="276" w:lineRule="auto"/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br w:type="page"/>
      </w:r>
    </w:p>
    <w:p w14:paraId="12A72677" w14:textId="77777777" w:rsidR="00374C2C" w:rsidRPr="00484056" w:rsidRDefault="00374C2C" w:rsidP="00374C2C">
      <w:pPr>
        <w:jc w:val="center"/>
        <w:rPr>
          <w:rFonts w:cs="Arial"/>
          <w:b/>
          <w:szCs w:val="20"/>
          <w:lang w:val="de-AT"/>
        </w:rPr>
      </w:pPr>
      <w:r w:rsidRPr="00484056">
        <w:rPr>
          <w:rFonts w:cs="Arial"/>
          <w:b/>
          <w:szCs w:val="20"/>
          <w:lang w:val="de-AT"/>
        </w:rPr>
        <w:lastRenderedPageBreak/>
        <w:t>Empfehlung</w:t>
      </w:r>
    </w:p>
    <w:p w14:paraId="317B6F95" w14:textId="47A9DB4B" w:rsidR="00374C2C" w:rsidRPr="00484056" w:rsidRDefault="007C7DFF" w:rsidP="00374C2C">
      <w:pPr>
        <w:jc w:val="center"/>
        <w:rPr>
          <w:rFonts w:cs="Arial"/>
          <w:b/>
          <w:szCs w:val="20"/>
          <w:lang w:val="de-AT"/>
        </w:rPr>
      </w:pPr>
      <w:r w:rsidRPr="00484056">
        <w:rPr>
          <w:rFonts w:cs="Arial"/>
          <w:b/>
          <w:szCs w:val="20"/>
          <w:lang w:val="de-AT"/>
        </w:rPr>
        <w:t xml:space="preserve">Nr. </w:t>
      </w:r>
      <w:r w:rsidR="00BF2B01">
        <w:rPr>
          <w:rFonts w:cs="Arial"/>
          <w:b/>
          <w:szCs w:val="20"/>
          <w:lang w:val="de-AT"/>
        </w:rPr>
        <w:t>7-1</w:t>
      </w:r>
    </w:p>
    <w:p w14:paraId="6774847D" w14:textId="77777777" w:rsidR="00374C2C" w:rsidRPr="00484056" w:rsidRDefault="00374C2C" w:rsidP="00374C2C">
      <w:pPr>
        <w:jc w:val="center"/>
        <w:rPr>
          <w:rFonts w:cs="Arial"/>
          <w:b/>
          <w:szCs w:val="20"/>
          <w:lang w:val="de-AT"/>
        </w:rPr>
      </w:pPr>
      <w:r w:rsidRPr="00484056">
        <w:rPr>
          <w:rFonts w:cs="Arial"/>
          <w:b/>
          <w:szCs w:val="20"/>
          <w:lang w:val="de-AT"/>
        </w:rPr>
        <w:t>des</w:t>
      </w:r>
    </w:p>
    <w:p w14:paraId="7C0B95AF" w14:textId="77777777" w:rsidR="00374C2C" w:rsidRPr="00484056" w:rsidRDefault="00374C2C" w:rsidP="00374C2C">
      <w:pPr>
        <w:jc w:val="center"/>
        <w:rPr>
          <w:rFonts w:cs="Arial"/>
          <w:b/>
          <w:szCs w:val="20"/>
          <w:lang w:val="de-AT"/>
        </w:rPr>
      </w:pPr>
      <w:r w:rsidRPr="00484056">
        <w:rPr>
          <w:rFonts w:cs="Arial"/>
          <w:b/>
          <w:szCs w:val="20"/>
          <w:lang w:val="de-AT"/>
        </w:rPr>
        <w:t>Bundesländer-Arbeitskreises Seveso</w:t>
      </w:r>
    </w:p>
    <w:p w14:paraId="637A5874" w14:textId="77777777" w:rsidR="00374C2C" w:rsidRPr="00484056" w:rsidRDefault="00374C2C" w:rsidP="00374C2C">
      <w:pPr>
        <w:jc w:val="center"/>
        <w:rPr>
          <w:rFonts w:cs="Arial"/>
          <w:b/>
          <w:szCs w:val="20"/>
          <w:lang w:val="de-AT"/>
        </w:rPr>
      </w:pPr>
    </w:p>
    <w:p w14:paraId="67A039F9" w14:textId="77777777" w:rsidR="00374C2C" w:rsidRPr="00484056" w:rsidRDefault="00374C2C" w:rsidP="00374C2C">
      <w:pPr>
        <w:jc w:val="center"/>
        <w:rPr>
          <w:rFonts w:cs="Arial"/>
          <w:b/>
          <w:szCs w:val="20"/>
          <w:lang w:val="de-AT"/>
        </w:rPr>
      </w:pPr>
    </w:p>
    <w:p w14:paraId="08DCEB83" w14:textId="77777777" w:rsidR="00374C2C" w:rsidRPr="00484056" w:rsidRDefault="00374C2C" w:rsidP="00374C2C">
      <w:pPr>
        <w:jc w:val="center"/>
        <w:rPr>
          <w:rFonts w:cs="Arial"/>
          <w:b/>
          <w:szCs w:val="20"/>
          <w:lang w:val="de-AT"/>
        </w:rPr>
      </w:pPr>
    </w:p>
    <w:p w14:paraId="1E43C334" w14:textId="77777777" w:rsidR="00374C2C" w:rsidRPr="00484056" w:rsidRDefault="007C7DFF" w:rsidP="00374C2C">
      <w:pPr>
        <w:jc w:val="center"/>
        <w:rPr>
          <w:rFonts w:cs="Arial"/>
          <w:b/>
          <w:szCs w:val="20"/>
          <w:lang w:val="de-AT"/>
        </w:rPr>
      </w:pPr>
      <w:r w:rsidRPr="00484056">
        <w:rPr>
          <w:rFonts w:cs="Arial"/>
          <w:b/>
          <w:szCs w:val="20"/>
          <w:lang w:val="de-AT"/>
        </w:rPr>
        <w:t xml:space="preserve">Gefahrgutlager - Checkliste </w:t>
      </w:r>
      <w:proofErr w:type="spellStart"/>
      <w:r w:rsidRPr="00484056">
        <w:rPr>
          <w:rFonts w:cs="Arial"/>
          <w:b/>
          <w:szCs w:val="20"/>
          <w:lang w:val="de-AT"/>
        </w:rPr>
        <w:t>Gaselager</w:t>
      </w:r>
      <w:proofErr w:type="spellEnd"/>
    </w:p>
    <w:p w14:paraId="28A467BA" w14:textId="77777777" w:rsidR="00374C2C" w:rsidRPr="00484056" w:rsidRDefault="00374C2C" w:rsidP="00374C2C">
      <w:pPr>
        <w:jc w:val="center"/>
        <w:rPr>
          <w:rFonts w:cs="Arial"/>
          <w:b/>
          <w:szCs w:val="20"/>
          <w:lang w:val="de-AT"/>
        </w:rPr>
      </w:pPr>
    </w:p>
    <w:p w14:paraId="462C0923" w14:textId="77777777" w:rsidR="00374C2C" w:rsidRPr="00484056" w:rsidRDefault="00374C2C" w:rsidP="00374C2C">
      <w:pPr>
        <w:jc w:val="center"/>
        <w:rPr>
          <w:rFonts w:cs="Arial"/>
          <w:szCs w:val="20"/>
          <w:lang w:val="de-AT"/>
        </w:rPr>
      </w:pPr>
      <w:r w:rsidRPr="00484056">
        <w:rPr>
          <w:rFonts w:cs="Arial"/>
          <w:szCs w:val="20"/>
          <w:lang w:val="de-AT"/>
        </w:rPr>
        <w:t>für Betriebe, die der Richtlinie 2012/18/EU des europäischen Parlaments und des Rates vom 04.07.2012 zur Beherrschung der Gefahren schwerer Unfälle mit gefährlichen Stoffen unterliegen.</w:t>
      </w:r>
    </w:p>
    <w:p w14:paraId="226750E5" w14:textId="77777777" w:rsidR="00374C2C" w:rsidRPr="00484056" w:rsidRDefault="00374C2C" w:rsidP="00374C2C">
      <w:pPr>
        <w:jc w:val="center"/>
        <w:rPr>
          <w:rFonts w:cs="Arial"/>
          <w:b/>
          <w:szCs w:val="20"/>
          <w:highlight w:val="yellow"/>
          <w:lang w:val="de-AT"/>
        </w:rPr>
      </w:pPr>
    </w:p>
    <w:p w14:paraId="7097181C" w14:textId="77777777" w:rsidR="00374C2C" w:rsidRPr="00484056" w:rsidRDefault="00374C2C" w:rsidP="00374C2C">
      <w:pPr>
        <w:jc w:val="center"/>
        <w:rPr>
          <w:rFonts w:cs="Arial"/>
          <w:b/>
          <w:szCs w:val="20"/>
          <w:highlight w:val="yellow"/>
          <w:lang w:val="de-AT"/>
        </w:rPr>
      </w:pPr>
    </w:p>
    <w:p w14:paraId="6F84EFD7" w14:textId="77777777" w:rsidR="00374C2C" w:rsidRPr="00484056" w:rsidRDefault="00374C2C" w:rsidP="00374C2C">
      <w:pPr>
        <w:jc w:val="center"/>
        <w:rPr>
          <w:rFonts w:cs="Arial"/>
          <w:b/>
          <w:szCs w:val="20"/>
          <w:highlight w:val="yellow"/>
          <w:lang w:val="de-AT"/>
        </w:rPr>
      </w:pPr>
    </w:p>
    <w:p w14:paraId="59F20D1B" w14:textId="77777777" w:rsidR="00374C2C" w:rsidRPr="00484056" w:rsidRDefault="00374C2C" w:rsidP="00374C2C">
      <w:pPr>
        <w:jc w:val="center"/>
        <w:rPr>
          <w:rFonts w:cs="Arial"/>
          <w:b/>
          <w:szCs w:val="20"/>
          <w:highlight w:val="yellow"/>
          <w:lang w:val="de-AT"/>
        </w:rPr>
      </w:pPr>
    </w:p>
    <w:p w14:paraId="35EDA458" w14:textId="77777777" w:rsidR="00374C2C" w:rsidRPr="00484056" w:rsidRDefault="00374C2C" w:rsidP="00374C2C">
      <w:pPr>
        <w:jc w:val="center"/>
        <w:rPr>
          <w:rFonts w:cs="Arial"/>
          <w:b/>
          <w:szCs w:val="20"/>
          <w:highlight w:val="yellow"/>
          <w:lang w:val="de-AT"/>
        </w:rPr>
      </w:pPr>
    </w:p>
    <w:p w14:paraId="78C68E25" w14:textId="77777777" w:rsidR="00601BA7" w:rsidRPr="00484056" w:rsidRDefault="00601BA7" w:rsidP="00374C2C">
      <w:pPr>
        <w:jc w:val="center"/>
        <w:rPr>
          <w:rFonts w:cs="Arial"/>
          <w:b/>
          <w:szCs w:val="20"/>
          <w:highlight w:val="yellow"/>
          <w:lang w:val="de-AT"/>
        </w:rPr>
      </w:pPr>
    </w:p>
    <w:p w14:paraId="74481AE6" w14:textId="77777777" w:rsidR="00601BA7" w:rsidRPr="00484056" w:rsidRDefault="00601BA7" w:rsidP="00374C2C">
      <w:pPr>
        <w:jc w:val="center"/>
        <w:rPr>
          <w:rFonts w:cs="Arial"/>
          <w:b/>
          <w:szCs w:val="20"/>
          <w:highlight w:val="yellow"/>
          <w:lang w:val="de-AT"/>
        </w:rPr>
      </w:pPr>
    </w:p>
    <w:p w14:paraId="0D3CD455" w14:textId="77777777" w:rsidR="00601BA7" w:rsidRPr="00484056" w:rsidRDefault="00601BA7" w:rsidP="00374C2C">
      <w:pPr>
        <w:jc w:val="center"/>
        <w:rPr>
          <w:rFonts w:cs="Arial"/>
          <w:b/>
          <w:szCs w:val="20"/>
          <w:highlight w:val="yellow"/>
          <w:lang w:val="de-AT"/>
        </w:rPr>
      </w:pPr>
    </w:p>
    <w:p w14:paraId="71AA6E35" w14:textId="77777777" w:rsidR="00601BA7" w:rsidRPr="00484056" w:rsidRDefault="00601BA7" w:rsidP="00374C2C">
      <w:pPr>
        <w:jc w:val="center"/>
        <w:rPr>
          <w:rFonts w:cs="Arial"/>
          <w:b/>
          <w:szCs w:val="20"/>
          <w:highlight w:val="yellow"/>
          <w:lang w:val="de-AT"/>
        </w:rPr>
      </w:pPr>
    </w:p>
    <w:p w14:paraId="3252E356" w14:textId="77777777" w:rsidR="00601BA7" w:rsidRPr="00484056" w:rsidRDefault="00601BA7" w:rsidP="00374C2C">
      <w:pPr>
        <w:jc w:val="center"/>
        <w:rPr>
          <w:rFonts w:cs="Arial"/>
          <w:b/>
          <w:szCs w:val="20"/>
          <w:highlight w:val="yellow"/>
          <w:lang w:val="de-AT"/>
        </w:rPr>
      </w:pPr>
    </w:p>
    <w:p w14:paraId="30E82C4A" w14:textId="77777777" w:rsidR="00601BA7" w:rsidRPr="00484056" w:rsidRDefault="00601BA7" w:rsidP="00601BA7">
      <w:pPr>
        <w:rPr>
          <w:rFonts w:cs="Arial"/>
          <w:b/>
          <w:szCs w:val="20"/>
          <w:highlight w:val="yellow"/>
          <w:lang w:val="de-AT"/>
        </w:rPr>
      </w:pPr>
    </w:p>
    <w:p w14:paraId="55F7E8C0" w14:textId="77777777" w:rsidR="00374C2C" w:rsidRPr="00484056" w:rsidRDefault="00374C2C" w:rsidP="00374C2C">
      <w:pPr>
        <w:jc w:val="center"/>
        <w:rPr>
          <w:rFonts w:cs="Arial"/>
          <w:b/>
          <w:szCs w:val="20"/>
          <w:highlight w:val="yellow"/>
          <w:lang w:val="de-AT"/>
        </w:rPr>
      </w:pPr>
    </w:p>
    <w:p w14:paraId="22A8EDBC" w14:textId="77777777" w:rsidR="00374C2C" w:rsidRPr="00484056" w:rsidRDefault="00374C2C" w:rsidP="00374C2C">
      <w:pPr>
        <w:jc w:val="center"/>
        <w:rPr>
          <w:rFonts w:cs="Arial"/>
          <w:b/>
          <w:szCs w:val="20"/>
          <w:highlight w:val="yellow"/>
          <w:lang w:val="de-AT"/>
        </w:rPr>
      </w:pPr>
    </w:p>
    <w:p w14:paraId="45B512EC" w14:textId="77777777" w:rsidR="00374C2C" w:rsidRPr="00484056" w:rsidRDefault="00374C2C" w:rsidP="00374C2C">
      <w:pPr>
        <w:jc w:val="center"/>
        <w:rPr>
          <w:rFonts w:cs="Arial"/>
          <w:b/>
          <w:szCs w:val="20"/>
          <w:highlight w:val="yellow"/>
          <w:lang w:val="de-AT"/>
        </w:rPr>
      </w:pPr>
    </w:p>
    <w:p w14:paraId="4EA3C877" w14:textId="77777777" w:rsidR="007C7DFF" w:rsidRPr="00484056" w:rsidRDefault="007C7DFF" w:rsidP="00601BA7">
      <w:pPr>
        <w:shd w:val="clear" w:color="auto" w:fill="FFFFFF"/>
        <w:spacing w:before="355" w:line="278" w:lineRule="exact"/>
        <w:ind w:left="38"/>
        <w:jc w:val="both"/>
        <w:rPr>
          <w:rFonts w:cs="Arial"/>
          <w:color w:val="000000"/>
          <w:spacing w:val="4"/>
          <w:szCs w:val="20"/>
          <w:lang w:val="de-AT"/>
        </w:rPr>
      </w:pPr>
    </w:p>
    <w:p w14:paraId="7C4E6A2C" w14:textId="77777777" w:rsidR="007C7DFF" w:rsidRPr="00484056" w:rsidRDefault="007C7DFF" w:rsidP="00601BA7">
      <w:pPr>
        <w:shd w:val="clear" w:color="auto" w:fill="FFFFFF"/>
        <w:spacing w:before="355" w:line="278" w:lineRule="exact"/>
        <w:ind w:left="38"/>
        <w:jc w:val="both"/>
        <w:rPr>
          <w:rFonts w:cs="Arial"/>
          <w:color w:val="000000"/>
          <w:spacing w:val="4"/>
          <w:szCs w:val="20"/>
          <w:lang w:val="de-AT"/>
        </w:rPr>
      </w:pPr>
    </w:p>
    <w:p w14:paraId="674C1E3B" w14:textId="77777777" w:rsidR="007C7DFF" w:rsidRPr="00484056" w:rsidRDefault="007C7DFF" w:rsidP="00601BA7">
      <w:pPr>
        <w:shd w:val="clear" w:color="auto" w:fill="FFFFFF"/>
        <w:spacing w:before="355" w:line="278" w:lineRule="exact"/>
        <w:ind w:left="38"/>
        <w:jc w:val="both"/>
        <w:rPr>
          <w:rFonts w:cs="Arial"/>
          <w:color w:val="000000"/>
          <w:spacing w:val="4"/>
          <w:szCs w:val="20"/>
          <w:lang w:val="de-AT"/>
        </w:rPr>
      </w:pPr>
    </w:p>
    <w:p w14:paraId="6E30AE33" w14:textId="77777777" w:rsidR="007C7DFF" w:rsidRPr="00484056" w:rsidRDefault="007C7DFF" w:rsidP="00601BA7">
      <w:pPr>
        <w:shd w:val="clear" w:color="auto" w:fill="FFFFFF"/>
        <w:spacing w:before="355" w:line="278" w:lineRule="exact"/>
        <w:ind w:left="38"/>
        <w:jc w:val="both"/>
        <w:rPr>
          <w:rFonts w:cs="Arial"/>
          <w:color w:val="000000"/>
          <w:spacing w:val="4"/>
          <w:szCs w:val="20"/>
          <w:lang w:val="de-AT"/>
        </w:rPr>
      </w:pPr>
    </w:p>
    <w:p w14:paraId="5C97C287" w14:textId="77777777" w:rsidR="007C7DFF" w:rsidRPr="00484056" w:rsidRDefault="007C7DFF" w:rsidP="007C7DFF">
      <w:pPr>
        <w:jc w:val="both"/>
        <w:rPr>
          <w:rFonts w:cs="Arial"/>
          <w:color w:val="000000"/>
          <w:spacing w:val="4"/>
          <w:szCs w:val="20"/>
          <w:lang w:val="de-AT"/>
        </w:rPr>
      </w:pPr>
      <w:r w:rsidRPr="00484056">
        <w:rPr>
          <w:rFonts w:cs="Arial"/>
          <w:color w:val="000000"/>
          <w:spacing w:val="4"/>
          <w:szCs w:val="20"/>
          <w:lang w:val="de-AT"/>
        </w:rPr>
        <w:t xml:space="preserve">Die im vorliegenden Dokument enthaltene Checkliste ermöglicht im Zuge einer Seveso-Inspektion ein zielgerichtetes, systematisches und einheitliches Vorgehen bei der Überprüfung von Gefahrgutlagern – </w:t>
      </w:r>
      <w:proofErr w:type="spellStart"/>
      <w:r w:rsidRPr="00484056">
        <w:rPr>
          <w:rFonts w:cs="Arial"/>
          <w:color w:val="000000"/>
          <w:spacing w:val="4"/>
          <w:szCs w:val="20"/>
          <w:lang w:val="de-AT"/>
        </w:rPr>
        <w:t>Gaselagern</w:t>
      </w:r>
      <w:proofErr w:type="spellEnd"/>
      <w:r w:rsidRPr="00484056">
        <w:rPr>
          <w:rFonts w:cs="Arial"/>
          <w:color w:val="000000"/>
          <w:spacing w:val="4"/>
          <w:szCs w:val="20"/>
          <w:lang w:val="de-AT"/>
        </w:rPr>
        <w:t>.</w:t>
      </w:r>
    </w:p>
    <w:p w14:paraId="450E9361" w14:textId="77777777" w:rsidR="007C7DFF" w:rsidRPr="00484056" w:rsidRDefault="007C7DFF" w:rsidP="007C7DFF">
      <w:pPr>
        <w:jc w:val="both"/>
        <w:rPr>
          <w:rFonts w:cs="Arial"/>
          <w:color w:val="000000"/>
          <w:spacing w:val="4"/>
          <w:szCs w:val="20"/>
          <w:lang w:val="de-AT"/>
        </w:rPr>
      </w:pPr>
      <w:r w:rsidRPr="00484056">
        <w:rPr>
          <w:rFonts w:cs="Arial"/>
          <w:color w:val="000000"/>
          <w:spacing w:val="4"/>
          <w:szCs w:val="20"/>
          <w:lang w:val="de-AT"/>
        </w:rPr>
        <w:t>Dieses Dokument stellt eine taugliche Grundlage für einen akkordierten Vollzug der im Abschnitt 8a GewO 1994 beschriebenen Pflichten der Behörde dar.</w:t>
      </w:r>
    </w:p>
    <w:p w14:paraId="5B38BE03" w14:textId="77777777" w:rsidR="00374C2C" w:rsidRPr="00484056" w:rsidRDefault="00374C2C" w:rsidP="00601BA7">
      <w:pPr>
        <w:jc w:val="both"/>
        <w:rPr>
          <w:rFonts w:cs="Arial"/>
          <w:szCs w:val="20"/>
          <w:lang w:val="de-AT"/>
        </w:rPr>
      </w:pPr>
    </w:p>
    <w:p w14:paraId="2ADE67C3" w14:textId="77777777" w:rsidR="00601BA7" w:rsidRPr="00484056" w:rsidRDefault="00601BA7" w:rsidP="00601BA7">
      <w:pPr>
        <w:jc w:val="both"/>
        <w:rPr>
          <w:rFonts w:cs="Arial"/>
          <w:szCs w:val="20"/>
          <w:lang w:val="de-AT"/>
        </w:rPr>
      </w:pPr>
    </w:p>
    <w:p w14:paraId="313F622E" w14:textId="77777777" w:rsidR="00601BA7" w:rsidRPr="00484056" w:rsidRDefault="00601BA7" w:rsidP="00601BA7">
      <w:pPr>
        <w:jc w:val="both"/>
        <w:rPr>
          <w:rFonts w:cs="Arial"/>
          <w:szCs w:val="20"/>
          <w:lang w:val="de-AT"/>
        </w:rPr>
      </w:pPr>
    </w:p>
    <w:p w14:paraId="67A65D58" w14:textId="77777777" w:rsidR="00601BA7" w:rsidRPr="00484056" w:rsidRDefault="00601BA7" w:rsidP="00601BA7">
      <w:pPr>
        <w:jc w:val="both"/>
        <w:rPr>
          <w:rFonts w:cs="Arial"/>
          <w:szCs w:val="20"/>
          <w:lang w:val="de-AT"/>
        </w:rPr>
      </w:pPr>
    </w:p>
    <w:p w14:paraId="7457E29D" w14:textId="77777777" w:rsidR="00374C2C" w:rsidRPr="00484056" w:rsidRDefault="00374C2C" w:rsidP="00601BA7">
      <w:pPr>
        <w:jc w:val="both"/>
        <w:rPr>
          <w:rFonts w:cs="Arial"/>
          <w:szCs w:val="20"/>
          <w:lang w:val="de-AT"/>
        </w:rPr>
      </w:pPr>
    </w:p>
    <w:p w14:paraId="6A9DA595" w14:textId="1B699309" w:rsidR="00374C2C" w:rsidRPr="00484056" w:rsidRDefault="00374C2C" w:rsidP="00601BA7">
      <w:pPr>
        <w:jc w:val="both"/>
        <w:rPr>
          <w:rFonts w:cs="Arial"/>
          <w:i/>
          <w:szCs w:val="20"/>
          <w:lang w:val="de-AT"/>
        </w:rPr>
      </w:pPr>
      <w:r w:rsidRPr="00484056">
        <w:rPr>
          <w:rFonts w:cs="Arial"/>
          <w:i/>
          <w:szCs w:val="20"/>
          <w:lang w:val="de-AT"/>
        </w:rPr>
        <w:t>Diese Empfehlung wurde mit großer Sorgfalt erstellt. Dennoch übernehmen der Herausgeber und die Verfasser keine Haftung für die Richtigkeit von Angaben, für die Vollständigkeit</w:t>
      </w:r>
      <w:r w:rsidR="006D0BDB">
        <w:rPr>
          <w:rFonts w:cs="Arial"/>
          <w:i/>
          <w:szCs w:val="20"/>
          <w:lang w:val="de-AT"/>
        </w:rPr>
        <w:t xml:space="preserve"> </w:t>
      </w:r>
      <w:r w:rsidRPr="00484056">
        <w:rPr>
          <w:rFonts w:cs="Arial"/>
          <w:i/>
          <w:szCs w:val="20"/>
          <w:lang w:val="de-AT"/>
        </w:rPr>
        <w:t>sowie für eventuelle Druckfehler. Aus etwaigen Folgen können daher keine Ansprüche gegenüber dem Herausgeber und den Verfassern geltend gemacht werden.</w:t>
      </w:r>
    </w:p>
    <w:p w14:paraId="3CE62B68" w14:textId="77777777" w:rsidR="00374C2C" w:rsidRPr="00484056" w:rsidRDefault="00374C2C" w:rsidP="00601BA7">
      <w:pPr>
        <w:jc w:val="both"/>
        <w:rPr>
          <w:rFonts w:cs="Arial"/>
          <w:i/>
          <w:szCs w:val="20"/>
          <w:lang w:val="de-AT"/>
        </w:rPr>
      </w:pPr>
    </w:p>
    <w:p w14:paraId="651C0C4C" w14:textId="77777777" w:rsidR="00374C2C" w:rsidRPr="00484056" w:rsidRDefault="00374C2C" w:rsidP="00601BA7">
      <w:pPr>
        <w:jc w:val="both"/>
        <w:rPr>
          <w:rFonts w:cs="Arial"/>
          <w:i/>
          <w:szCs w:val="20"/>
          <w:lang w:val="de-AT"/>
        </w:rPr>
      </w:pPr>
      <w:r w:rsidRPr="00484056">
        <w:rPr>
          <w:rFonts w:cs="Arial"/>
          <w:i/>
          <w:szCs w:val="20"/>
          <w:lang w:val="de-AT"/>
        </w:rPr>
        <w:t xml:space="preserve">Dieses Werk darf nur für nicht-kommerzielle Nutzung vervielfältigt werden. </w:t>
      </w:r>
    </w:p>
    <w:p w14:paraId="00109F72" w14:textId="77777777" w:rsidR="00374C2C" w:rsidRPr="00484056" w:rsidRDefault="00374C2C" w:rsidP="00374C2C">
      <w:pPr>
        <w:spacing w:before="120"/>
        <w:jc w:val="both"/>
        <w:outlineLvl w:val="0"/>
        <w:rPr>
          <w:rFonts w:cs="Arial"/>
          <w:szCs w:val="20"/>
          <w:lang w:val="de-AT"/>
        </w:rPr>
      </w:pPr>
      <w:r w:rsidRPr="00484056">
        <w:rPr>
          <w:rFonts w:cs="Arial"/>
          <w:szCs w:val="20"/>
          <w:lang w:val="de-AT"/>
        </w:rPr>
        <w:br w:type="page"/>
      </w:r>
    </w:p>
    <w:p w14:paraId="18C1981B" w14:textId="77777777" w:rsidR="00374C2C" w:rsidRPr="00484056" w:rsidRDefault="00374C2C" w:rsidP="00121869">
      <w:pPr>
        <w:shd w:val="clear" w:color="auto" w:fill="FFFFFF"/>
        <w:rPr>
          <w:rFonts w:cs="Arial"/>
          <w:szCs w:val="20"/>
          <w:lang w:val="de-AT"/>
        </w:rPr>
      </w:pPr>
      <w:r w:rsidRPr="00484056">
        <w:rPr>
          <w:rFonts w:cs="Arial"/>
          <w:b/>
          <w:bCs/>
          <w:color w:val="000000"/>
          <w:spacing w:val="5"/>
          <w:szCs w:val="20"/>
          <w:lang w:val="de-AT"/>
        </w:rPr>
        <w:lastRenderedPageBreak/>
        <w:t>Vorbemerkung</w:t>
      </w:r>
    </w:p>
    <w:p w14:paraId="55F5066C" w14:textId="77777777" w:rsidR="00374C2C" w:rsidRPr="00484056" w:rsidRDefault="00374C2C" w:rsidP="00121869">
      <w:pPr>
        <w:shd w:val="clear" w:color="auto" w:fill="FFFFFF"/>
        <w:spacing w:before="442"/>
        <w:rPr>
          <w:rFonts w:cs="Arial"/>
          <w:szCs w:val="20"/>
          <w:lang w:val="de-AT"/>
        </w:rPr>
      </w:pPr>
      <w:r w:rsidRPr="00484056">
        <w:rPr>
          <w:rFonts w:cs="Arial"/>
          <w:b/>
          <w:bCs/>
          <w:color w:val="000000"/>
          <w:szCs w:val="20"/>
          <w:lang w:val="de-AT"/>
        </w:rPr>
        <w:t>Der Bundesländer-Arbeitskreis Seveso</w:t>
      </w:r>
    </w:p>
    <w:p w14:paraId="340430B9" w14:textId="2743ABEB" w:rsidR="00374C2C" w:rsidRPr="00484056" w:rsidRDefault="00374C2C" w:rsidP="00121869">
      <w:pPr>
        <w:pStyle w:val="Tabelle"/>
      </w:pPr>
      <w:r w:rsidRPr="00484056">
        <w:t>Der Bundesländer-Arbeit</w:t>
      </w:r>
      <w:r w:rsidR="003839EC">
        <w:t>s</w:t>
      </w:r>
      <w:r w:rsidRPr="00484056">
        <w:t>kreis Seveso ist ein ständiges Sachverständigengremium, wel</w:t>
      </w:r>
      <w:r w:rsidRPr="00484056">
        <w:softHyphen/>
        <w:t xml:space="preserve">ches im Jahre 1992 aus Anlass des Inkrafttretens der „Störfallverordnung" konstituiert </w:t>
      </w:r>
      <w:r w:rsidRPr="00484056">
        <w:rPr>
          <w:spacing w:val="3"/>
        </w:rPr>
        <w:t xml:space="preserve">wurde. Zu seinen Aufgaben gehört der Erfahrungsaustausch auf </w:t>
      </w:r>
      <w:proofErr w:type="spellStart"/>
      <w:r w:rsidRPr="00484056">
        <w:rPr>
          <w:spacing w:val="3"/>
        </w:rPr>
        <w:t>ExpertInnenebene</w:t>
      </w:r>
      <w:proofErr w:type="spellEnd"/>
      <w:r w:rsidRPr="00484056">
        <w:rPr>
          <w:spacing w:val="3"/>
        </w:rPr>
        <w:t xml:space="preserve"> in tech</w:t>
      </w:r>
      <w:r w:rsidRPr="00484056">
        <w:rPr>
          <w:spacing w:val="3"/>
        </w:rPr>
        <w:softHyphen/>
        <w:t>nisch-praktischen Fragen des Vollzuges des Industrieun</w:t>
      </w:r>
      <w:r w:rsidRPr="00484056">
        <w:rPr>
          <w:spacing w:val="3"/>
        </w:rPr>
        <w:softHyphen/>
        <w:t xml:space="preserve">fallrechts und der Anlagensicherheit. Zu diesem Zweck werden regelmäßig Berichte </w:t>
      </w:r>
      <w:r w:rsidRPr="00484056">
        <w:t>und Unterlagen von der internationalen und der EU-Ebene eingeholt, diskutiert und ent</w:t>
      </w:r>
      <w:r w:rsidRPr="00484056">
        <w:softHyphen/>
      </w:r>
      <w:r w:rsidRPr="00484056">
        <w:rPr>
          <w:spacing w:val="2"/>
        </w:rPr>
        <w:t>sprechende Schlussfolgerungen für die österreichische Situation gezogen. Auch die Einla</w:t>
      </w:r>
      <w:r w:rsidRPr="00484056">
        <w:rPr>
          <w:spacing w:val="2"/>
        </w:rPr>
        <w:softHyphen/>
      </w:r>
      <w:r w:rsidRPr="00484056">
        <w:rPr>
          <w:spacing w:val="3"/>
        </w:rPr>
        <w:t xml:space="preserve">dung von internationalen </w:t>
      </w:r>
      <w:proofErr w:type="spellStart"/>
      <w:r w:rsidRPr="00484056">
        <w:rPr>
          <w:spacing w:val="3"/>
        </w:rPr>
        <w:t>ExpertInnen</w:t>
      </w:r>
      <w:proofErr w:type="spellEnd"/>
      <w:r w:rsidRPr="00484056">
        <w:rPr>
          <w:spacing w:val="3"/>
        </w:rPr>
        <w:t xml:space="preserve"> zu speziellen Themen gehört dazu. Ein weiterer wichtiger </w:t>
      </w:r>
      <w:r w:rsidRPr="00484056">
        <w:t xml:space="preserve">Aufgabenbereich ist die Erstellung einheitlicher Richtlinien für den Vollzug, vor allem für </w:t>
      </w:r>
      <w:r w:rsidRPr="00484056">
        <w:rPr>
          <w:spacing w:val="2"/>
        </w:rPr>
        <w:t xml:space="preserve">die technischen Amtssachverständigen und gegebenenfalls auch die fachliche Beratung </w:t>
      </w:r>
      <w:r w:rsidRPr="00484056">
        <w:rPr>
          <w:spacing w:val="3"/>
        </w:rPr>
        <w:t xml:space="preserve">einschlägiger Gremien </w:t>
      </w:r>
      <w:proofErr w:type="spellStart"/>
      <w:r w:rsidR="00883077">
        <w:rPr>
          <w:spacing w:val="3"/>
        </w:rPr>
        <w:t>bzw</w:t>
      </w:r>
      <w:proofErr w:type="spellEnd"/>
      <w:r w:rsidRPr="00484056">
        <w:rPr>
          <w:spacing w:val="3"/>
        </w:rPr>
        <w:t xml:space="preserve"> der zuständigen Ministerien.</w:t>
      </w:r>
    </w:p>
    <w:p w14:paraId="1FCE0885" w14:textId="61C456E1" w:rsidR="00374C2C" w:rsidRPr="00484056" w:rsidRDefault="00374C2C" w:rsidP="00121869">
      <w:pPr>
        <w:pStyle w:val="Tabelle"/>
        <w:rPr>
          <w:spacing w:val="3"/>
        </w:rPr>
      </w:pPr>
      <w:r w:rsidRPr="00484056">
        <w:rPr>
          <w:spacing w:val="3"/>
        </w:rPr>
        <w:t xml:space="preserve">Dem Arbeitskreis gehören </w:t>
      </w:r>
      <w:proofErr w:type="spellStart"/>
      <w:r w:rsidRPr="00484056">
        <w:rPr>
          <w:spacing w:val="3"/>
        </w:rPr>
        <w:t>VertreterInnen</w:t>
      </w:r>
      <w:proofErr w:type="spellEnd"/>
      <w:r w:rsidRPr="00484056">
        <w:rPr>
          <w:spacing w:val="3"/>
        </w:rPr>
        <w:t xml:space="preserve"> der zuständigen Ministerien, der Bundesländer und betroffener Landeshauptstädte an. Der </w:t>
      </w:r>
      <w:r w:rsidRPr="00484056">
        <w:rPr>
          <w:spacing w:val="2"/>
        </w:rPr>
        <w:t xml:space="preserve">Bundesländer-Arbeitskreis Seveso ist das einzige nationale Gremium, das sich </w:t>
      </w:r>
      <w:r w:rsidR="001B2EC7">
        <w:rPr>
          <w:spacing w:val="3"/>
        </w:rPr>
        <w:t>umfassend mit Fragen der Seveso </w:t>
      </w:r>
      <w:r w:rsidRPr="00484056">
        <w:rPr>
          <w:spacing w:val="3"/>
        </w:rPr>
        <w:t>III - Richtlinie auseinandersetzt.</w:t>
      </w:r>
    </w:p>
    <w:p w14:paraId="3E298B97" w14:textId="77777777" w:rsidR="00374C2C" w:rsidRPr="00484056" w:rsidRDefault="00374C2C" w:rsidP="00374C2C">
      <w:pPr>
        <w:shd w:val="clear" w:color="auto" w:fill="FFFFFF"/>
        <w:spacing w:before="178" w:line="278" w:lineRule="exact"/>
        <w:ind w:left="34" w:right="58"/>
        <w:jc w:val="both"/>
        <w:rPr>
          <w:rFonts w:cs="Arial"/>
          <w:szCs w:val="20"/>
          <w:lang w:val="de-AT"/>
        </w:rPr>
      </w:pPr>
    </w:p>
    <w:p w14:paraId="5ADCFF50" w14:textId="77777777" w:rsidR="00374C2C" w:rsidRPr="00484056" w:rsidRDefault="00374C2C" w:rsidP="00374C2C">
      <w:pPr>
        <w:shd w:val="clear" w:color="auto" w:fill="FFFFFF"/>
        <w:spacing w:before="202"/>
        <w:ind w:left="19"/>
        <w:rPr>
          <w:rFonts w:cs="Arial"/>
          <w:szCs w:val="20"/>
          <w:lang w:val="de-AT"/>
        </w:rPr>
      </w:pPr>
      <w:r w:rsidRPr="00484056">
        <w:rPr>
          <w:rFonts w:cs="Arial"/>
          <w:color w:val="000000"/>
          <w:spacing w:val="2"/>
          <w:szCs w:val="20"/>
          <w:lang w:val="de-AT"/>
        </w:rPr>
        <w:t>Vorsitzender des Bundesländerarbeitskreises:</w:t>
      </w:r>
    </w:p>
    <w:p w14:paraId="6B3B89A2" w14:textId="77777777" w:rsidR="00374C2C" w:rsidRPr="00484056" w:rsidRDefault="00374C2C" w:rsidP="00374C2C">
      <w:pPr>
        <w:shd w:val="clear" w:color="auto" w:fill="FFFFFF"/>
        <w:spacing w:before="120" w:line="360" w:lineRule="exact"/>
        <w:ind w:left="454"/>
        <w:rPr>
          <w:rFonts w:cs="Arial"/>
          <w:szCs w:val="20"/>
          <w:lang w:val="de-AT"/>
        </w:rPr>
      </w:pPr>
      <w:r w:rsidRPr="00484056">
        <w:rPr>
          <w:rFonts w:cs="Arial"/>
          <w:color w:val="000000"/>
          <w:spacing w:val="4"/>
          <w:szCs w:val="20"/>
          <w:lang w:val="de-AT"/>
        </w:rPr>
        <w:t>Dipl.-Ing. Ernst Simon</w:t>
      </w:r>
    </w:p>
    <w:p w14:paraId="661C096E" w14:textId="77777777" w:rsidR="00374C2C" w:rsidRPr="00484056" w:rsidRDefault="00374C2C" w:rsidP="00374C2C">
      <w:pPr>
        <w:shd w:val="clear" w:color="auto" w:fill="FFFFFF"/>
        <w:spacing w:before="5" w:line="360" w:lineRule="exact"/>
        <w:ind w:left="442"/>
        <w:rPr>
          <w:rFonts w:cs="Arial"/>
          <w:szCs w:val="20"/>
          <w:lang w:val="de-AT"/>
        </w:rPr>
      </w:pPr>
      <w:r w:rsidRPr="00484056">
        <w:rPr>
          <w:rFonts w:cs="Arial"/>
          <w:color w:val="000000"/>
          <w:spacing w:val="3"/>
          <w:szCs w:val="20"/>
          <w:lang w:val="de-AT"/>
        </w:rPr>
        <w:t>Amt der Steiermärkischen Landesregierung, Abteilung 15</w:t>
      </w:r>
    </w:p>
    <w:p w14:paraId="5CA2AB48" w14:textId="77777777" w:rsidR="00374C2C" w:rsidRPr="00484056" w:rsidRDefault="00374C2C" w:rsidP="00374C2C">
      <w:pPr>
        <w:shd w:val="clear" w:color="auto" w:fill="FFFFFF"/>
        <w:spacing w:line="360" w:lineRule="exact"/>
        <w:ind w:left="442"/>
        <w:rPr>
          <w:rFonts w:cs="Arial"/>
          <w:szCs w:val="20"/>
          <w:lang w:val="de-AT"/>
        </w:rPr>
      </w:pPr>
      <w:r w:rsidRPr="00484056">
        <w:rPr>
          <w:rFonts w:cs="Arial"/>
          <w:color w:val="000000"/>
          <w:spacing w:val="3"/>
          <w:szCs w:val="20"/>
          <w:lang w:val="de-AT"/>
        </w:rPr>
        <w:t>Landhausgasse 7, 8010 Graz</w:t>
      </w:r>
    </w:p>
    <w:p w14:paraId="6791DFB1" w14:textId="456FCFFB" w:rsidR="00374C2C" w:rsidRPr="00484056" w:rsidRDefault="00374C2C" w:rsidP="00374C2C">
      <w:pPr>
        <w:shd w:val="clear" w:color="auto" w:fill="FFFFFF"/>
        <w:spacing w:before="245"/>
        <w:ind w:left="24"/>
        <w:rPr>
          <w:rFonts w:cs="Arial"/>
          <w:szCs w:val="20"/>
          <w:lang w:val="de-AT"/>
        </w:rPr>
      </w:pPr>
      <w:r w:rsidRPr="00484056">
        <w:rPr>
          <w:rFonts w:cs="Arial"/>
          <w:color w:val="000000"/>
          <w:spacing w:val="2"/>
          <w:szCs w:val="20"/>
          <w:lang w:val="de-AT"/>
        </w:rPr>
        <w:t>Leiter</w:t>
      </w:r>
      <w:r w:rsidR="001B2EC7">
        <w:rPr>
          <w:rFonts w:cs="Arial"/>
          <w:color w:val="000000"/>
          <w:spacing w:val="2"/>
          <w:szCs w:val="20"/>
          <w:lang w:val="de-AT"/>
        </w:rPr>
        <w:t>in</w:t>
      </w:r>
      <w:r w:rsidRPr="00484056">
        <w:rPr>
          <w:rFonts w:cs="Arial"/>
          <w:color w:val="000000"/>
          <w:spacing w:val="2"/>
          <w:szCs w:val="20"/>
          <w:lang w:val="de-AT"/>
        </w:rPr>
        <w:t xml:space="preserve"> der Arbeitsgruppe „</w:t>
      </w:r>
      <w:r w:rsidR="00BB480E" w:rsidRPr="00484056">
        <w:rPr>
          <w:rFonts w:cs="Arial"/>
          <w:color w:val="000000"/>
          <w:spacing w:val="2"/>
          <w:szCs w:val="20"/>
          <w:lang w:val="de-AT"/>
        </w:rPr>
        <w:t>Gefahrgutlager</w:t>
      </w:r>
      <w:r w:rsidRPr="00484056">
        <w:rPr>
          <w:rFonts w:cs="Arial"/>
          <w:color w:val="000000"/>
          <w:spacing w:val="2"/>
          <w:szCs w:val="20"/>
          <w:lang w:val="de-AT"/>
        </w:rPr>
        <w:t>“:</w:t>
      </w:r>
    </w:p>
    <w:p w14:paraId="623F70C6" w14:textId="77777777" w:rsidR="00374C2C" w:rsidRPr="00484056" w:rsidRDefault="00374C2C" w:rsidP="00374C2C">
      <w:pPr>
        <w:shd w:val="clear" w:color="auto" w:fill="FFFFFF"/>
        <w:spacing w:before="120" w:line="360" w:lineRule="exact"/>
        <w:ind w:left="454"/>
        <w:rPr>
          <w:rFonts w:cs="Arial"/>
          <w:color w:val="000000"/>
          <w:spacing w:val="3"/>
          <w:szCs w:val="20"/>
          <w:lang w:val="de-AT"/>
        </w:rPr>
      </w:pPr>
      <w:r w:rsidRPr="00484056">
        <w:rPr>
          <w:rFonts w:cs="Arial"/>
          <w:color w:val="000000"/>
          <w:spacing w:val="3"/>
          <w:szCs w:val="20"/>
          <w:lang w:val="de-AT"/>
        </w:rPr>
        <w:t xml:space="preserve">Dipl.-Ing. </w:t>
      </w:r>
      <w:r w:rsidR="00BB480E" w:rsidRPr="00484056">
        <w:rPr>
          <w:rFonts w:cs="Arial"/>
          <w:color w:val="000000"/>
          <w:spacing w:val="3"/>
          <w:szCs w:val="20"/>
          <w:lang w:val="de-AT"/>
        </w:rPr>
        <w:t>Dr. Birgit Musil-</w:t>
      </w:r>
      <w:proofErr w:type="spellStart"/>
      <w:r w:rsidR="00BB480E" w:rsidRPr="00484056">
        <w:rPr>
          <w:rFonts w:cs="Arial"/>
          <w:color w:val="000000"/>
          <w:spacing w:val="3"/>
          <w:szCs w:val="20"/>
          <w:lang w:val="de-AT"/>
        </w:rPr>
        <w:t>Schläffer</w:t>
      </w:r>
      <w:proofErr w:type="spellEnd"/>
    </w:p>
    <w:p w14:paraId="36D65637" w14:textId="77777777" w:rsidR="00374C2C" w:rsidRPr="00484056" w:rsidRDefault="00BB480E" w:rsidP="00374C2C">
      <w:pPr>
        <w:shd w:val="clear" w:color="auto" w:fill="FFFFFF"/>
        <w:spacing w:before="5" w:line="360" w:lineRule="exact"/>
        <w:ind w:left="451"/>
        <w:rPr>
          <w:rFonts w:cs="Arial"/>
          <w:color w:val="000000"/>
          <w:spacing w:val="3"/>
          <w:szCs w:val="20"/>
          <w:lang w:val="de-AT"/>
        </w:rPr>
      </w:pPr>
      <w:r w:rsidRPr="00484056">
        <w:rPr>
          <w:rFonts w:cs="Arial"/>
          <w:color w:val="000000"/>
          <w:spacing w:val="3"/>
          <w:szCs w:val="20"/>
          <w:lang w:val="de-AT"/>
        </w:rPr>
        <w:t>Magistrat Salzburg, Bau- und Feuerpolizei</w:t>
      </w:r>
    </w:p>
    <w:p w14:paraId="57B6403D" w14:textId="77777777" w:rsidR="00374C2C" w:rsidRPr="00484056" w:rsidRDefault="00BB480E" w:rsidP="00374C2C">
      <w:pPr>
        <w:suppressAutoHyphens/>
        <w:spacing w:before="5" w:line="360" w:lineRule="exact"/>
        <w:ind w:left="451" w:right="45"/>
        <w:rPr>
          <w:rFonts w:cs="Arial"/>
          <w:color w:val="000000"/>
          <w:spacing w:val="3"/>
          <w:szCs w:val="20"/>
          <w:lang w:val="de-AT"/>
        </w:rPr>
      </w:pPr>
      <w:proofErr w:type="spellStart"/>
      <w:r w:rsidRPr="00484056">
        <w:rPr>
          <w:rFonts w:cs="Arial"/>
          <w:color w:val="000000"/>
          <w:spacing w:val="3"/>
          <w:szCs w:val="20"/>
          <w:lang w:val="de-AT"/>
        </w:rPr>
        <w:t>Auerspergstraße</w:t>
      </w:r>
      <w:proofErr w:type="spellEnd"/>
      <w:r w:rsidRPr="00484056">
        <w:rPr>
          <w:rFonts w:cs="Arial"/>
          <w:color w:val="000000"/>
          <w:spacing w:val="3"/>
          <w:szCs w:val="20"/>
          <w:lang w:val="de-AT"/>
        </w:rPr>
        <w:t xml:space="preserve"> 7, 502</w:t>
      </w:r>
      <w:bookmarkStart w:id="12" w:name="_GoBack"/>
      <w:bookmarkEnd w:id="12"/>
      <w:r w:rsidRPr="00484056">
        <w:rPr>
          <w:rFonts w:cs="Arial"/>
          <w:color w:val="000000"/>
          <w:spacing w:val="3"/>
          <w:szCs w:val="20"/>
          <w:lang w:val="de-AT"/>
        </w:rPr>
        <w:t>4 Salzburg</w:t>
      </w:r>
    </w:p>
    <w:p w14:paraId="05CB5036" w14:textId="77777777" w:rsidR="00374C2C" w:rsidRPr="00484056" w:rsidRDefault="00374C2C" w:rsidP="00374C2C">
      <w:pPr>
        <w:suppressAutoHyphens/>
        <w:ind w:right="45"/>
        <w:rPr>
          <w:rFonts w:cs="Arial"/>
          <w:color w:val="000000"/>
          <w:szCs w:val="20"/>
          <w:lang w:val="de-AT"/>
        </w:rPr>
      </w:pPr>
    </w:p>
    <w:p w14:paraId="63D0D83E" w14:textId="77777777" w:rsidR="00374C2C" w:rsidRPr="00484056" w:rsidRDefault="00374C2C" w:rsidP="00374C2C">
      <w:pPr>
        <w:shd w:val="clear" w:color="auto" w:fill="FFFFFF"/>
        <w:spacing w:line="360" w:lineRule="exact"/>
        <w:ind w:left="446"/>
        <w:rPr>
          <w:rFonts w:cs="Arial"/>
          <w:szCs w:val="20"/>
          <w:lang w:val="de-AT"/>
        </w:rPr>
      </w:pPr>
    </w:p>
    <w:p w14:paraId="5E04BE4E" w14:textId="77777777" w:rsidR="00374C2C" w:rsidRDefault="00374C2C" w:rsidP="00374C2C">
      <w:pPr>
        <w:rPr>
          <w:rFonts w:ascii="Arial" w:hAnsi="Arial" w:cs="Arial"/>
          <w:sz w:val="22"/>
          <w:szCs w:val="22"/>
          <w:lang w:val="de-AT"/>
        </w:rPr>
      </w:pPr>
    </w:p>
    <w:p w14:paraId="770592DF" w14:textId="77777777" w:rsidR="00374C2C" w:rsidRDefault="00374C2C" w:rsidP="00374C2C">
      <w:pPr>
        <w:rPr>
          <w:rFonts w:ascii="Arial" w:hAnsi="Arial" w:cs="Arial"/>
          <w:sz w:val="22"/>
          <w:szCs w:val="22"/>
          <w:lang w:val="de-AT"/>
        </w:rPr>
      </w:pPr>
    </w:p>
    <w:p w14:paraId="2BE05B5E" w14:textId="77777777" w:rsidR="00374C2C" w:rsidRDefault="00374C2C" w:rsidP="00374C2C">
      <w:pPr>
        <w:rPr>
          <w:rFonts w:ascii="Arial" w:hAnsi="Arial" w:cs="Arial"/>
          <w:sz w:val="22"/>
          <w:szCs w:val="22"/>
          <w:lang w:val="de-AT"/>
        </w:rPr>
      </w:pPr>
    </w:p>
    <w:p w14:paraId="591DDD6B" w14:textId="77777777" w:rsidR="00374C2C" w:rsidRDefault="00374C2C" w:rsidP="00374C2C">
      <w:pPr>
        <w:rPr>
          <w:rFonts w:ascii="Arial" w:hAnsi="Arial" w:cs="Arial"/>
          <w:sz w:val="22"/>
          <w:szCs w:val="22"/>
          <w:lang w:val="de-AT"/>
        </w:rPr>
      </w:pPr>
    </w:p>
    <w:p w14:paraId="69C43B85" w14:textId="77777777" w:rsidR="00374C2C" w:rsidRDefault="00374C2C" w:rsidP="00374C2C">
      <w:pPr>
        <w:rPr>
          <w:rFonts w:ascii="Arial" w:hAnsi="Arial" w:cs="Arial"/>
          <w:sz w:val="22"/>
          <w:szCs w:val="22"/>
          <w:lang w:val="de-AT"/>
        </w:rPr>
      </w:pPr>
    </w:p>
    <w:p w14:paraId="282C3B81" w14:textId="77777777" w:rsidR="00374C2C" w:rsidRDefault="00374C2C" w:rsidP="00374C2C">
      <w:pPr>
        <w:rPr>
          <w:rFonts w:ascii="Arial" w:hAnsi="Arial" w:cs="Arial"/>
          <w:sz w:val="22"/>
          <w:szCs w:val="22"/>
          <w:lang w:val="de-AT"/>
        </w:rPr>
      </w:pPr>
    </w:p>
    <w:p w14:paraId="43F383B4" w14:textId="77777777" w:rsidR="00374C2C" w:rsidRDefault="00374C2C" w:rsidP="00374C2C">
      <w:pPr>
        <w:rPr>
          <w:rFonts w:ascii="Arial" w:hAnsi="Arial" w:cs="Arial"/>
          <w:sz w:val="22"/>
          <w:szCs w:val="22"/>
          <w:lang w:val="de-AT"/>
        </w:rPr>
      </w:pPr>
    </w:p>
    <w:p w14:paraId="701060F0" w14:textId="77777777" w:rsidR="00374C2C" w:rsidRDefault="00374C2C" w:rsidP="00374C2C">
      <w:pPr>
        <w:rPr>
          <w:rFonts w:ascii="Arial" w:hAnsi="Arial" w:cs="Arial"/>
          <w:sz w:val="22"/>
          <w:szCs w:val="22"/>
          <w:lang w:val="de-AT"/>
        </w:rPr>
      </w:pPr>
    </w:p>
    <w:p w14:paraId="3F63BB24" w14:textId="77777777" w:rsidR="00374C2C" w:rsidRDefault="00374C2C" w:rsidP="00374C2C">
      <w:pPr>
        <w:rPr>
          <w:rFonts w:ascii="Arial" w:hAnsi="Arial" w:cs="Arial"/>
          <w:sz w:val="22"/>
          <w:szCs w:val="22"/>
          <w:lang w:val="de-AT"/>
        </w:rPr>
      </w:pPr>
    </w:p>
    <w:p w14:paraId="700F39E7" w14:textId="77777777" w:rsidR="00374C2C" w:rsidRDefault="00374C2C" w:rsidP="00374C2C">
      <w:pPr>
        <w:rPr>
          <w:rFonts w:ascii="Arial" w:hAnsi="Arial" w:cs="Arial"/>
          <w:sz w:val="22"/>
          <w:szCs w:val="22"/>
          <w:lang w:val="de-AT"/>
        </w:rPr>
      </w:pPr>
    </w:p>
    <w:p w14:paraId="132D4D5B" w14:textId="77777777" w:rsidR="00374C2C" w:rsidRDefault="00374C2C" w:rsidP="00374C2C">
      <w:pPr>
        <w:rPr>
          <w:rFonts w:ascii="Arial" w:hAnsi="Arial" w:cs="Arial"/>
          <w:sz w:val="22"/>
          <w:szCs w:val="22"/>
          <w:lang w:val="de-AT"/>
        </w:rPr>
      </w:pPr>
    </w:p>
    <w:p w14:paraId="4BFD480B" w14:textId="77777777" w:rsidR="00A66AEF" w:rsidRDefault="00A66AEF">
      <w:pPr>
        <w:spacing w:after="200" w:line="276" w:lineRule="auto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br w:type="page"/>
      </w:r>
    </w:p>
    <w:p w14:paraId="7425C75F" w14:textId="2F2D9BAA" w:rsidR="00A66AEF" w:rsidRPr="001B2EC7" w:rsidRDefault="00A66AEF" w:rsidP="001B2EC7">
      <w:pPr>
        <w:pStyle w:val="berschrift30"/>
      </w:pPr>
      <w:bookmarkStart w:id="13" w:name="_Toc508347531"/>
      <w:bookmarkStart w:id="14" w:name="_Toc526769637"/>
      <w:bookmarkStart w:id="15" w:name="_Toc526842386"/>
      <w:bookmarkStart w:id="16" w:name="_Toc527544749"/>
      <w:r w:rsidRPr="001B2EC7">
        <w:lastRenderedPageBreak/>
        <w:t>Inhaltsverzeichnis</w:t>
      </w:r>
      <w:bookmarkEnd w:id="13"/>
      <w:bookmarkEnd w:id="14"/>
      <w:bookmarkEnd w:id="15"/>
      <w:bookmarkEnd w:id="16"/>
    </w:p>
    <w:sdt>
      <w:sdtPr>
        <w:id w:val="117037168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F1F8EC6" w14:textId="77777777" w:rsidR="00B20C4C" w:rsidRDefault="0061635F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6384984" w:history="1">
            <w:r w:rsidR="00B20C4C" w:rsidRPr="00E876CC">
              <w:rPr>
                <w:rStyle w:val="Hyperlink"/>
                <w:noProof/>
              </w:rPr>
              <w:t>Allgemeines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_Toc6384984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6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58B526DB" w14:textId="77777777" w:rsidR="00B20C4C" w:rsidRDefault="00803E48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6384985" w:history="1">
            <w:r w:rsidR="00B20C4C" w:rsidRPr="00E876CC">
              <w:rPr>
                <w:rStyle w:val="Hyperlink"/>
                <w:noProof/>
              </w:rPr>
              <w:t>Geltungsbereich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_Toc6384985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6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38A09319" w14:textId="77777777" w:rsidR="00B20C4C" w:rsidRDefault="00803E48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6384986" w:history="1">
            <w:r w:rsidR="00B20C4C" w:rsidRPr="00E876CC">
              <w:rPr>
                <w:rStyle w:val="Hyperlink"/>
                <w:noProof/>
              </w:rPr>
              <w:t>Begriffsbestimmungen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_Toc6384986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6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0338035F" w14:textId="77777777" w:rsidR="00B20C4C" w:rsidRDefault="00803E48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6384987" w:history="1">
            <w:r w:rsidR="00B20C4C" w:rsidRPr="00E876CC">
              <w:rPr>
                <w:rStyle w:val="Hyperlink"/>
                <w:noProof/>
              </w:rPr>
              <w:t>Checkliste Gaselager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_Toc6384987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8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16E60C76" w14:textId="77777777" w:rsidR="00B20C4C" w:rsidRDefault="00803E48">
          <w:pPr>
            <w:pStyle w:val="Verzeichnis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6384988" w:history="1">
            <w:r w:rsidR="00B20C4C" w:rsidRPr="00E876CC">
              <w:rPr>
                <w:rStyle w:val="Hyperlink"/>
                <w:noProof/>
              </w:rPr>
              <w:t>1.</w:t>
            </w:r>
            <w:r w:rsidR="00B20C4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="00B20C4C" w:rsidRPr="00E876CC">
              <w:rPr>
                <w:rStyle w:val="Hyperlink"/>
                <w:noProof/>
              </w:rPr>
              <w:t>Allgemeines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_Toc6384988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8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1278C026" w14:textId="77777777" w:rsidR="00B20C4C" w:rsidRDefault="00803E48">
          <w:pPr>
            <w:pStyle w:val="Verzeichnis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6384989" w:history="1">
            <w:r w:rsidR="00B20C4C" w:rsidRPr="00E876CC">
              <w:rPr>
                <w:rStyle w:val="Hyperlink"/>
                <w:noProof/>
              </w:rPr>
              <w:t>2.</w:t>
            </w:r>
            <w:r w:rsidR="00B20C4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="00B20C4C" w:rsidRPr="00E876CC">
              <w:rPr>
                <w:rStyle w:val="Hyperlink"/>
                <w:noProof/>
              </w:rPr>
              <w:t>Ermittlung der Lagermenge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_Toc6384989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9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3D701B8A" w14:textId="77777777" w:rsidR="00B20C4C" w:rsidRDefault="00803E48">
          <w:pPr>
            <w:pStyle w:val="Verzeichnis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6384990" w:history="1">
            <w:r w:rsidR="00B20C4C" w:rsidRPr="00E876CC">
              <w:rPr>
                <w:rStyle w:val="Hyperlink"/>
                <w:noProof/>
              </w:rPr>
              <w:t>3.</w:t>
            </w:r>
            <w:r w:rsidR="00B20C4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="00B20C4C" w:rsidRPr="00E876CC">
              <w:rPr>
                <w:rStyle w:val="Hyperlink"/>
                <w:noProof/>
              </w:rPr>
              <w:t>Sicherheitsabstand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_Toc6384990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10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10DD5DA5" w14:textId="77777777" w:rsidR="00B20C4C" w:rsidRDefault="00803E48">
          <w:pPr>
            <w:pStyle w:val="Verzeichnis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6384991" w:history="1">
            <w:r w:rsidR="00B20C4C" w:rsidRPr="00E876CC">
              <w:rPr>
                <w:rStyle w:val="Hyperlink"/>
                <w:noProof/>
              </w:rPr>
              <w:t>4.</w:t>
            </w:r>
            <w:r w:rsidR="00B20C4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="00B20C4C" w:rsidRPr="00E876CC">
              <w:rPr>
                <w:rStyle w:val="Hyperlink"/>
                <w:noProof/>
              </w:rPr>
              <w:t>Schutzzonen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_Toc6384991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11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175E349F" w14:textId="77777777" w:rsidR="00B20C4C" w:rsidRDefault="00803E48">
          <w:pPr>
            <w:pStyle w:val="Verzeichnis2"/>
            <w:tabs>
              <w:tab w:val="left" w:pos="8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6384992" w:history="1">
            <w:r w:rsidR="00B20C4C" w:rsidRPr="00E876CC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 w:rsidR="00B20C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B20C4C" w:rsidRPr="00E876CC">
              <w:rPr>
                <w:rStyle w:val="Hyperlink"/>
                <w:noProof/>
              </w:rPr>
              <w:t>Allgemeines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_Toc6384992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11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14157BA6" w14:textId="77777777" w:rsidR="00B20C4C" w:rsidRDefault="00803E48">
          <w:pPr>
            <w:pStyle w:val="Verzeichnis2"/>
            <w:tabs>
              <w:tab w:val="left" w:pos="8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6384993" w:history="1">
            <w:r w:rsidR="00B20C4C" w:rsidRPr="00E876CC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 w:rsidR="00B20C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B20C4C" w:rsidRPr="00E876CC">
              <w:rPr>
                <w:rStyle w:val="Hyperlink"/>
                <w:noProof/>
              </w:rPr>
              <w:t>Spezielle Anforderungen an Schutzzonen bei Gaselagern in eigenen Räumen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_Toc6384993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12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17355883" w14:textId="77777777" w:rsidR="00B20C4C" w:rsidRDefault="00803E48">
          <w:pPr>
            <w:pStyle w:val="Verzeichnis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6384994" w:history="1">
            <w:r w:rsidR="00B20C4C" w:rsidRPr="00E876CC">
              <w:rPr>
                <w:rStyle w:val="Hyperlink"/>
                <w:noProof/>
              </w:rPr>
              <w:t>5.</w:t>
            </w:r>
            <w:r w:rsidR="00B20C4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="00B20C4C" w:rsidRPr="00E876CC">
              <w:rPr>
                <w:rStyle w:val="Hyperlink"/>
                <w:noProof/>
              </w:rPr>
              <w:t>Ausführung von Gaselagern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_Toc6384994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13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74915ED2" w14:textId="77777777" w:rsidR="00B20C4C" w:rsidRDefault="00803E48">
          <w:pPr>
            <w:pStyle w:val="Verzeichnis2"/>
            <w:tabs>
              <w:tab w:val="left" w:pos="8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6384995" w:history="1">
            <w:r w:rsidR="00B20C4C" w:rsidRPr="00E876CC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 w:rsidR="00B20C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B20C4C" w:rsidRPr="00E876CC">
              <w:rPr>
                <w:rStyle w:val="Hyperlink"/>
                <w:noProof/>
              </w:rPr>
              <w:t>Allgemeines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_Toc6384995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13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07EF9833" w14:textId="77777777" w:rsidR="00B20C4C" w:rsidRDefault="00803E48">
          <w:pPr>
            <w:pStyle w:val="Verzeichnis2"/>
            <w:tabs>
              <w:tab w:val="left" w:pos="8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6384996" w:history="1">
            <w:r w:rsidR="00B20C4C" w:rsidRPr="00E876CC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</w:t>
            </w:r>
            <w:r w:rsidR="00B20C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B20C4C" w:rsidRPr="00E876CC">
              <w:rPr>
                <w:rStyle w:val="Hyperlink"/>
                <w:noProof/>
              </w:rPr>
              <w:t>Gaselager in eigenen Räumen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_Toc6384996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15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0DAEA463" w14:textId="77777777" w:rsidR="00B20C4C" w:rsidRDefault="00803E48">
          <w:pPr>
            <w:pStyle w:val="Verzeichnis2"/>
            <w:tabs>
              <w:tab w:val="left" w:pos="8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6384997" w:history="1">
            <w:r w:rsidR="00B20C4C" w:rsidRPr="00E876CC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</w:t>
            </w:r>
            <w:r w:rsidR="00B20C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B20C4C" w:rsidRPr="00E876CC">
              <w:rPr>
                <w:rStyle w:val="Hyperlink"/>
                <w:noProof/>
              </w:rPr>
              <w:t>Gaselager im Freien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_Toc6384997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17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7FE524DB" w14:textId="77777777" w:rsidR="00B20C4C" w:rsidRDefault="00803E48">
          <w:pPr>
            <w:pStyle w:val="Verzeichnis2"/>
            <w:tabs>
              <w:tab w:val="left" w:pos="8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6384998" w:history="1">
            <w:r w:rsidR="00B20C4C" w:rsidRPr="00E876CC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5.4</w:t>
            </w:r>
            <w:r w:rsidR="00B20C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B20C4C" w:rsidRPr="00E876CC">
              <w:rPr>
                <w:rStyle w:val="Hyperlink"/>
                <w:noProof/>
              </w:rPr>
              <w:t>Zwischenlagerung am Bereitstellungsplatz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_Toc6384998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18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14C3DCEC" w14:textId="77777777" w:rsidR="00B20C4C" w:rsidRDefault="00803E48">
          <w:pPr>
            <w:pStyle w:val="Verzeichnis2"/>
            <w:tabs>
              <w:tab w:val="left" w:pos="8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6384999" w:history="1">
            <w:r w:rsidR="00B20C4C" w:rsidRPr="00E876CC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5.5</w:t>
            </w:r>
            <w:r w:rsidR="00B20C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B20C4C" w:rsidRPr="00E876CC">
              <w:rPr>
                <w:rStyle w:val="Hyperlink"/>
                <w:noProof/>
              </w:rPr>
              <w:t>Kennzeichnung von Gaselagern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_Toc6384999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19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38FF0AD9" w14:textId="77777777" w:rsidR="00B20C4C" w:rsidRDefault="00803E48">
          <w:pPr>
            <w:pStyle w:val="Verzeichnis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6385000" w:history="1">
            <w:r w:rsidR="00B20C4C" w:rsidRPr="00E876CC">
              <w:rPr>
                <w:rStyle w:val="Hyperlink"/>
                <w:noProof/>
              </w:rPr>
              <w:t>6.</w:t>
            </w:r>
            <w:r w:rsidR="00B20C4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="00B20C4C" w:rsidRPr="00E876CC">
              <w:rPr>
                <w:rStyle w:val="Hyperlink"/>
                <w:noProof/>
              </w:rPr>
              <w:t>Zusätzliche Maßnahmen in Abhängigkeit von den Gaseeigenschaften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_Toc6385000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20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2B4FFAC1" w14:textId="77777777" w:rsidR="00B20C4C" w:rsidRDefault="00803E48">
          <w:pPr>
            <w:pStyle w:val="Verzeichnis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6385001" w:history="1">
            <w:r w:rsidR="00B20C4C" w:rsidRPr="00E876CC">
              <w:rPr>
                <w:rStyle w:val="Hyperlink"/>
                <w:noProof/>
              </w:rPr>
              <w:t>7.</w:t>
            </w:r>
            <w:r w:rsidR="00B20C4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="00B20C4C" w:rsidRPr="00E876CC">
              <w:rPr>
                <w:rStyle w:val="Hyperlink"/>
                <w:noProof/>
              </w:rPr>
              <w:t>Betriebsvorschriften</w:t>
            </w:r>
            <w:r w:rsidR="00B20C4C">
              <w:rPr>
                <w:noProof/>
                <w:webHidden/>
              </w:rPr>
              <w:tab/>
            </w:r>
            <w:r w:rsidR="00B20C4C">
              <w:rPr>
                <w:noProof/>
                <w:webHidden/>
              </w:rPr>
              <w:fldChar w:fldCharType="begin"/>
            </w:r>
            <w:r w:rsidR="00B20C4C">
              <w:rPr>
                <w:noProof/>
                <w:webHidden/>
              </w:rPr>
              <w:instrText xml:space="preserve"> PAGEREF _Toc6385001 \h </w:instrText>
            </w:r>
            <w:r w:rsidR="00B20C4C">
              <w:rPr>
                <w:noProof/>
                <w:webHidden/>
              </w:rPr>
            </w:r>
            <w:r w:rsidR="00B20C4C">
              <w:rPr>
                <w:noProof/>
                <w:webHidden/>
              </w:rPr>
              <w:fldChar w:fldCharType="separate"/>
            </w:r>
            <w:r w:rsidR="001D4AAA">
              <w:rPr>
                <w:noProof/>
                <w:webHidden/>
              </w:rPr>
              <w:t>21</w:t>
            </w:r>
            <w:r w:rsidR="00B20C4C">
              <w:rPr>
                <w:noProof/>
                <w:webHidden/>
              </w:rPr>
              <w:fldChar w:fldCharType="end"/>
            </w:r>
          </w:hyperlink>
        </w:p>
        <w:p w14:paraId="5CAF867C" w14:textId="4B0DD91B" w:rsidR="00A66AEF" w:rsidRDefault="0061635F" w:rsidP="0061635F">
          <w:pPr>
            <w:pStyle w:val="Verzeichnis1"/>
            <w:tabs>
              <w:tab w:val="right" w:leader="dot" w:pos="9062"/>
            </w:tabs>
          </w:pPr>
          <w:r>
            <w:fldChar w:fldCharType="end"/>
          </w:r>
        </w:p>
      </w:sdtContent>
    </w:sdt>
    <w:p w14:paraId="54C7226E" w14:textId="77777777" w:rsidR="00A66AEF" w:rsidRDefault="00A66AEF" w:rsidP="00A66AEF"/>
    <w:p w14:paraId="7680B890" w14:textId="77777777" w:rsidR="00A66AEF" w:rsidRPr="00C8294F" w:rsidRDefault="00A66AEF" w:rsidP="00A66AEF">
      <w:pPr>
        <w:rPr>
          <w:lang w:val="de-AT"/>
        </w:rPr>
      </w:pPr>
    </w:p>
    <w:p w14:paraId="6CA58338" w14:textId="77777777" w:rsidR="00BC7DDD" w:rsidRDefault="00A66AEF" w:rsidP="00C1677A">
      <w:pPr>
        <w:pStyle w:val="Titel"/>
      </w:pPr>
      <w:r>
        <w:br w:type="page"/>
      </w:r>
      <w:bookmarkStart w:id="17" w:name="_Toc508347532"/>
    </w:p>
    <w:p w14:paraId="157E8693" w14:textId="77777777" w:rsidR="00883077" w:rsidRPr="00902488" w:rsidRDefault="00883077" w:rsidP="00883077">
      <w:pPr>
        <w:pStyle w:val="Titel"/>
      </w:pPr>
      <w:bookmarkStart w:id="18" w:name="_Toc6384985"/>
      <w:bookmarkStart w:id="19" w:name="_Toc6384984"/>
      <w:r w:rsidRPr="00902488">
        <w:lastRenderedPageBreak/>
        <w:t>Geltungsbereich</w:t>
      </w:r>
      <w:bookmarkEnd w:id="18"/>
    </w:p>
    <w:p w14:paraId="31FD7D42" w14:textId="77777777" w:rsidR="00883077" w:rsidRDefault="00883077" w:rsidP="00883077">
      <w:pPr>
        <w:rPr>
          <w:lang w:val="de-AT"/>
        </w:rPr>
      </w:pPr>
      <w:r w:rsidRPr="00B8053C">
        <w:rPr>
          <w:lang w:val="de-AT"/>
        </w:rPr>
        <w:t>Diese Checkliste</w:t>
      </w:r>
      <w:r>
        <w:rPr>
          <w:lang w:val="de-AT"/>
        </w:rPr>
        <w:t xml:space="preserve"> orientiert sich an den Inhalten der ÖNORM M 7379, Ausgabe 2017</w:t>
      </w:r>
      <w:r>
        <w:rPr>
          <w:lang w:val="de-AT"/>
        </w:rPr>
        <w:noBreakHyphen/>
        <w:t>03</w:t>
      </w:r>
      <w:r>
        <w:rPr>
          <w:lang w:val="de-AT"/>
        </w:rPr>
        <w:noBreakHyphen/>
      </w:r>
      <w:r w:rsidRPr="00B5027F">
        <w:rPr>
          <w:lang w:val="de-AT"/>
        </w:rPr>
        <w:t>01 und ist</w:t>
      </w:r>
      <w:r w:rsidRPr="00B8053C">
        <w:rPr>
          <w:lang w:val="de-AT"/>
        </w:rPr>
        <w:t xml:space="preserve"> ausschließlich</w:t>
      </w:r>
      <w:r>
        <w:rPr>
          <w:lang w:val="de-AT"/>
        </w:rPr>
        <w:t xml:space="preserve"> auf das Lagern und Bereitstellen</w:t>
      </w:r>
      <w:r w:rsidRPr="00B8053C">
        <w:rPr>
          <w:lang w:val="de-AT"/>
        </w:rPr>
        <w:t xml:space="preserve"> von ortsbeweglichen </w:t>
      </w:r>
      <w:r>
        <w:rPr>
          <w:lang w:val="de-AT"/>
        </w:rPr>
        <w:t>Druckgefäßen</w:t>
      </w:r>
      <w:r w:rsidRPr="00B8053C">
        <w:rPr>
          <w:lang w:val="de-AT"/>
        </w:rPr>
        <w:t xml:space="preserve"> </w:t>
      </w:r>
      <w:r>
        <w:rPr>
          <w:lang w:val="de-AT"/>
        </w:rPr>
        <w:t>(</w:t>
      </w:r>
      <w:proofErr w:type="spellStart"/>
      <w:r>
        <w:rPr>
          <w:lang w:val="de-AT"/>
        </w:rPr>
        <w:t>ODGef</w:t>
      </w:r>
      <w:proofErr w:type="spellEnd"/>
      <w:r>
        <w:rPr>
          <w:lang w:val="de-AT"/>
        </w:rPr>
        <w:t xml:space="preserve">) </w:t>
      </w:r>
      <w:r w:rsidRPr="00B8053C">
        <w:rPr>
          <w:lang w:val="de-AT"/>
        </w:rPr>
        <w:t xml:space="preserve">anzuwenden. </w:t>
      </w:r>
      <w:bookmarkStart w:id="20" w:name="_Toc508347535"/>
      <w:r>
        <w:t xml:space="preserve">Unter </w:t>
      </w:r>
      <w:proofErr w:type="spellStart"/>
      <w:r>
        <w:t>ODGef</w:t>
      </w:r>
      <w:proofErr w:type="spellEnd"/>
      <w:r>
        <w:t xml:space="preserve"> werden</w:t>
      </w:r>
      <w:r w:rsidRPr="00850EB8">
        <w:t xml:space="preserve"> Flaschen,</w:t>
      </w:r>
      <w:r>
        <w:t xml:space="preserve"> Flaschenbündel</w:t>
      </w:r>
      <w:r w:rsidRPr="00C14C76">
        <w:t xml:space="preserve">, </w:t>
      </w:r>
      <w:r w:rsidRPr="00850EB8">
        <w:t xml:space="preserve">Druckfässer und </w:t>
      </w:r>
      <w:proofErr w:type="spellStart"/>
      <w:r w:rsidRPr="00850EB8">
        <w:t>Kryo</w:t>
      </w:r>
      <w:proofErr w:type="spellEnd"/>
      <w:r w:rsidRPr="00850EB8">
        <w:t>-Behälter</w:t>
      </w:r>
      <w:r>
        <w:rPr>
          <w:rStyle w:val="Funotenzeichen"/>
        </w:rPr>
        <w:footnoteReference w:id="1"/>
      </w:r>
      <w:bookmarkEnd w:id="20"/>
      <w:r>
        <w:t xml:space="preserve"> verstanden. </w:t>
      </w:r>
      <w:r w:rsidRPr="00B8053C">
        <w:rPr>
          <w:lang w:val="de-AT"/>
        </w:rPr>
        <w:t>Manipulationen, wie Ab- und U</w:t>
      </w:r>
      <w:r>
        <w:rPr>
          <w:lang w:val="de-AT"/>
        </w:rPr>
        <w:t>mfüllvorgänge, sind nicht Gegen</w:t>
      </w:r>
      <w:r w:rsidRPr="00B8053C">
        <w:rPr>
          <w:lang w:val="de-AT"/>
        </w:rPr>
        <w:t>stand dieser Checkliste.</w:t>
      </w:r>
      <w:r>
        <w:rPr>
          <w:lang w:val="de-AT"/>
        </w:rPr>
        <w:t xml:space="preserve"> </w:t>
      </w:r>
    </w:p>
    <w:p w14:paraId="5BDCF66F" w14:textId="20917757" w:rsidR="00BC7DDD" w:rsidRDefault="00BC7DDD" w:rsidP="00C1677A">
      <w:pPr>
        <w:pStyle w:val="Titel"/>
      </w:pPr>
      <w:r>
        <w:t>Allgemeines</w:t>
      </w:r>
      <w:bookmarkEnd w:id="19"/>
    </w:p>
    <w:p w14:paraId="46E6D54B" w14:textId="438136BF" w:rsidR="00BC7DDD" w:rsidRDefault="00BC7DDD" w:rsidP="00BC7DDD">
      <w:r>
        <w:t xml:space="preserve">Für die Genehmigung von </w:t>
      </w:r>
      <w:proofErr w:type="spellStart"/>
      <w:r>
        <w:t>Gaselagern</w:t>
      </w:r>
      <w:proofErr w:type="spellEnd"/>
      <w:r>
        <w:t xml:space="preserve"> in Seveso-Betrieben können in Abhängigkeit der Anzahl de</w:t>
      </w:r>
      <w:r w:rsidR="00E20D86">
        <w:t>r ortsbeweglichen Dru</w:t>
      </w:r>
      <w:r w:rsidR="006D0BDB">
        <w:t>ckgefäße</w:t>
      </w:r>
      <w:r>
        <w:t xml:space="preserve"> und der </w:t>
      </w:r>
      <w:proofErr w:type="spellStart"/>
      <w:r>
        <w:t>Gaseeigenschaften</w:t>
      </w:r>
      <w:proofErr w:type="spellEnd"/>
      <w:r>
        <w:t xml:space="preserve"> besondere Anforderungen an die Lagerung gestellt werden, unabhängig von der </w:t>
      </w:r>
      <w:r w:rsidR="006D0BDB">
        <w:t>„</w:t>
      </w:r>
      <w:r>
        <w:t>2%</w:t>
      </w:r>
      <w:r w:rsidR="006D0BDB">
        <w:t> </w:t>
      </w:r>
      <w:r>
        <w:t>M</w:t>
      </w:r>
      <w:r w:rsidR="00E76E97">
        <w:t>engenschwelle</w:t>
      </w:r>
      <w:r w:rsidR="006D0BDB">
        <w:t xml:space="preserve">“ </w:t>
      </w:r>
      <w:r w:rsidR="00E76E97">
        <w:t>nach Spalte 2 Anh</w:t>
      </w:r>
      <w:r>
        <w:t>a</w:t>
      </w:r>
      <w:r w:rsidR="00E76E97">
        <w:t>n</w:t>
      </w:r>
      <w:r>
        <w:t>g 5 GewO 1994.</w:t>
      </w:r>
      <w:r w:rsidR="00E20D86">
        <w:t xml:space="preserve"> Insbesondere der </w:t>
      </w:r>
      <w:r w:rsidR="00E20D86" w:rsidRPr="003C450A">
        <w:t>Sicherheitsabstand</w:t>
      </w:r>
      <w:r w:rsidR="001B2EC7" w:rsidRPr="003C450A">
        <w:t xml:space="preserve">, aber auch andere </w:t>
      </w:r>
      <w:r w:rsidR="0070678F" w:rsidRPr="003C450A">
        <w:t>sicherheitstechnisch relevante</w:t>
      </w:r>
      <w:r w:rsidR="00E77A1E" w:rsidRPr="003C450A">
        <w:t xml:space="preserve"> </w:t>
      </w:r>
      <w:r w:rsidR="001B2EC7" w:rsidRPr="003C450A">
        <w:t>Anforderungen können in Seveso-Betrieben in</w:t>
      </w:r>
      <w:r w:rsidR="00E20D86" w:rsidRPr="003C450A">
        <w:t xml:space="preserve"> Abhängigkeit der Umgebungsbedingungen über die Mindestanforderungen nach ÖNORM M 7379 hinausgehen.</w:t>
      </w:r>
      <w:r w:rsidR="00E77A1E" w:rsidRPr="003C450A">
        <w:t xml:space="preserve"> Dies spiegelt sich </w:t>
      </w:r>
      <w:r w:rsidR="00A46232" w:rsidRPr="003C450A">
        <w:t>in der nachfolgenden Checkliste</w:t>
      </w:r>
      <w:r w:rsidR="0070678F" w:rsidRPr="003C450A">
        <w:t xml:space="preserve"> insbesondere</w:t>
      </w:r>
      <w:r w:rsidR="00A46232" w:rsidRPr="003C450A">
        <w:t xml:space="preserve"> durch </w:t>
      </w:r>
      <w:r w:rsidR="00E77A1E" w:rsidRPr="003C450A">
        <w:t xml:space="preserve">Fragen nach der Festlegung von sicherheitstechnisch relevanten </w:t>
      </w:r>
      <w:r w:rsidR="0070678F" w:rsidRPr="003C450A">
        <w:t>Maßnahmen</w:t>
      </w:r>
      <w:r w:rsidR="00E77A1E" w:rsidRPr="003C450A">
        <w:t xml:space="preserve"> basierend auf Gefahrenanalysen wieder.</w:t>
      </w:r>
    </w:p>
    <w:p w14:paraId="4AE53A97" w14:textId="77777777" w:rsidR="001B2EC7" w:rsidRDefault="001B2EC7" w:rsidP="00BC7DDD"/>
    <w:p w14:paraId="5B90579C" w14:textId="7E2853B3" w:rsidR="001B2EC7" w:rsidRDefault="001B2EC7" w:rsidP="001B2EC7">
      <w:pPr>
        <w:rPr>
          <w:lang w:val="de-AT"/>
        </w:rPr>
      </w:pPr>
      <w:r w:rsidRPr="006326D8">
        <w:rPr>
          <w:lang w:val="de-AT"/>
        </w:rPr>
        <w:t xml:space="preserve">Generelle Fragen zur Lagerung von Gefahrstoffen </w:t>
      </w:r>
      <w:r>
        <w:rPr>
          <w:lang w:val="de-AT"/>
        </w:rPr>
        <w:t xml:space="preserve">sind in </w:t>
      </w:r>
      <w:r w:rsidR="0011048E">
        <w:rPr>
          <w:lang w:val="de-AT"/>
        </w:rPr>
        <w:t>Empfehlung</w:t>
      </w:r>
      <w:r w:rsidR="00BF2B01">
        <w:rPr>
          <w:lang w:val="de-AT"/>
        </w:rPr>
        <w:t xml:space="preserve"> Nr. 7-0</w:t>
      </w:r>
      <w:r w:rsidR="0011048E">
        <w:rPr>
          <w:lang w:val="de-AT"/>
        </w:rPr>
        <w:t xml:space="preserve"> Checkliste </w:t>
      </w:r>
      <w:r w:rsidR="00BF2B01">
        <w:rPr>
          <w:lang w:val="de-AT"/>
        </w:rPr>
        <w:t>Gefahrgutl</w:t>
      </w:r>
      <w:r w:rsidRPr="006326D8">
        <w:rPr>
          <w:lang w:val="de-AT"/>
        </w:rPr>
        <w:t xml:space="preserve">ager allgemein </w:t>
      </w:r>
      <w:r w:rsidRPr="002E5EA4">
        <w:rPr>
          <w:lang w:val="de-AT"/>
        </w:rPr>
        <w:t xml:space="preserve">angeführt. Die Kombination beider </w:t>
      </w:r>
      <w:r w:rsidR="0011048E">
        <w:rPr>
          <w:lang w:val="de-AT"/>
        </w:rPr>
        <w:t>Empfehlungen</w:t>
      </w:r>
      <w:r w:rsidRPr="002E5EA4">
        <w:rPr>
          <w:lang w:val="de-AT"/>
        </w:rPr>
        <w:t xml:space="preserve"> bei der Überprüfung von </w:t>
      </w:r>
      <w:proofErr w:type="spellStart"/>
      <w:r w:rsidRPr="002E5EA4">
        <w:rPr>
          <w:lang w:val="de-AT"/>
        </w:rPr>
        <w:t>Gaselagern</w:t>
      </w:r>
      <w:proofErr w:type="spellEnd"/>
      <w:r w:rsidRPr="002E5EA4">
        <w:rPr>
          <w:lang w:val="de-AT"/>
        </w:rPr>
        <w:t xml:space="preserve"> wird empfohlen.</w:t>
      </w:r>
    </w:p>
    <w:p w14:paraId="37FDE5CA" w14:textId="77777777" w:rsidR="00A66AEF" w:rsidRPr="00AF7340" w:rsidRDefault="00A66AEF" w:rsidP="00C1677A">
      <w:pPr>
        <w:pStyle w:val="Titel"/>
      </w:pPr>
      <w:bookmarkStart w:id="21" w:name="_Toc508347533"/>
      <w:bookmarkStart w:id="22" w:name="_Toc6384986"/>
      <w:bookmarkStart w:id="23" w:name="Begriffsbestimmungen"/>
      <w:bookmarkEnd w:id="17"/>
      <w:r w:rsidRPr="00AF7340">
        <w:t>Begriffsbestimmungen</w:t>
      </w:r>
      <w:bookmarkEnd w:id="21"/>
      <w:bookmarkEnd w:id="22"/>
    </w:p>
    <w:bookmarkEnd w:id="23"/>
    <w:p w14:paraId="394CDA10" w14:textId="27266D30" w:rsidR="002B03B4" w:rsidRPr="006326D8" w:rsidRDefault="002B03B4" w:rsidP="00CC264D">
      <w:pPr>
        <w:rPr>
          <w:b/>
          <w:lang w:val="de-AT"/>
        </w:rPr>
      </w:pPr>
      <w:r w:rsidRPr="006326D8">
        <w:rPr>
          <w:b/>
          <w:lang w:val="de-AT"/>
        </w:rPr>
        <w:t>Ortsbewegliches Druckgefäß (</w:t>
      </w:r>
      <w:proofErr w:type="spellStart"/>
      <w:r w:rsidRPr="006326D8">
        <w:rPr>
          <w:b/>
          <w:lang w:val="de-AT"/>
        </w:rPr>
        <w:t>ODGef</w:t>
      </w:r>
      <w:proofErr w:type="spellEnd"/>
      <w:r w:rsidRPr="006326D8">
        <w:rPr>
          <w:b/>
          <w:lang w:val="de-AT"/>
        </w:rPr>
        <w:t>):</w:t>
      </w:r>
    </w:p>
    <w:p w14:paraId="5D81B7DF" w14:textId="380123A5" w:rsidR="002B03B4" w:rsidRPr="006326D8" w:rsidRDefault="002B03B4" w:rsidP="00CC264D">
      <w:pPr>
        <w:rPr>
          <w:lang w:val="de-AT"/>
        </w:rPr>
      </w:pPr>
      <w:r w:rsidRPr="006326D8">
        <w:rPr>
          <w:lang w:val="de-AT"/>
        </w:rPr>
        <w:t xml:space="preserve">Sammelbegriff für Flasche, Flaschenbündel, Druckfass und </w:t>
      </w:r>
      <w:proofErr w:type="spellStart"/>
      <w:r w:rsidRPr="006326D8">
        <w:rPr>
          <w:lang w:val="de-AT"/>
        </w:rPr>
        <w:t>Kryo</w:t>
      </w:r>
      <w:proofErr w:type="spellEnd"/>
      <w:r w:rsidRPr="006326D8">
        <w:rPr>
          <w:lang w:val="de-AT"/>
        </w:rPr>
        <w:t>-</w:t>
      </w:r>
      <w:r w:rsidR="00235DE5">
        <w:rPr>
          <w:lang w:val="de-AT"/>
        </w:rPr>
        <w:t>Behälter zur Aufnahme von Gasen</w:t>
      </w:r>
    </w:p>
    <w:p w14:paraId="28AB0682" w14:textId="77777777" w:rsidR="005E45CE" w:rsidRPr="006326D8" w:rsidRDefault="005E45CE" w:rsidP="00CC264D">
      <w:pPr>
        <w:rPr>
          <w:lang w:val="de-AT"/>
        </w:rPr>
      </w:pPr>
    </w:p>
    <w:p w14:paraId="4425670B" w14:textId="74BCA308" w:rsidR="005E45CE" w:rsidRPr="006326D8" w:rsidRDefault="005E45CE" w:rsidP="00CC264D">
      <w:pPr>
        <w:rPr>
          <w:rStyle w:val="Fett"/>
        </w:rPr>
      </w:pPr>
      <w:r w:rsidRPr="006326D8">
        <w:rPr>
          <w:rStyle w:val="Fett"/>
        </w:rPr>
        <w:t>Leere</w:t>
      </w:r>
      <w:r w:rsidR="00235DE5">
        <w:rPr>
          <w:rStyle w:val="Fett"/>
        </w:rPr>
        <w:t xml:space="preserve"> </w:t>
      </w:r>
      <w:proofErr w:type="spellStart"/>
      <w:r w:rsidR="00235DE5">
        <w:rPr>
          <w:rStyle w:val="Fett"/>
        </w:rPr>
        <w:t>ODGef</w:t>
      </w:r>
      <w:proofErr w:type="spellEnd"/>
      <w:r w:rsidRPr="006326D8">
        <w:rPr>
          <w:rStyle w:val="Fett"/>
        </w:rPr>
        <w:t>:</w:t>
      </w:r>
    </w:p>
    <w:p w14:paraId="083796B8" w14:textId="7695A0E3" w:rsidR="002B03B4" w:rsidRDefault="00235DE5" w:rsidP="00CC264D">
      <w:pPr>
        <w:rPr>
          <w:lang w:val="de-AT"/>
        </w:rPr>
      </w:pPr>
      <w:proofErr w:type="spellStart"/>
      <w:r>
        <w:rPr>
          <w:lang w:val="de-AT"/>
        </w:rPr>
        <w:t>ODGef</w:t>
      </w:r>
      <w:proofErr w:type="spellEnd"/>
      <w:r>
        <w:rPr>
          <w:lang w:val="de-AT"/>
        </w:rPr>
        <w:t>,</w:t>
      </w:r>
      <w:r w:rsidR="005E45CE" w:rsidRPr="006326D8">
        <w:rPr>
          <w:lang w:val="de-AT"/>
        </w:rPr>
        <w:t xml:space="preserve"> in dem nur m</w:t>
      </w:r>
      <w:r w:rsidR="006326D8" w:rsidRPr="006326D8">
        <w:rPr>
          <w:lang w:val="de-AT"/>
        </w:rPr>
        <w:t>ehr ein Restinhalt oder kein In</w:t>
      </w:r>
      <w:r w:rsidR="005E45CE" w:rsidRPr="006326D8">
        <w:rPr>
          <w:lang w:val="de-AT"/>
        </w:rPr>
        <w:t>h</w:t>
      </w:r>
      <w:r w:rsidR="006326D8" w:rsidRPr="006326D8">
        <w:rPr>
          <w:lang w:val="de-AT"/>
        </w:rPr>
        <w:t>a</w:t>
      </w:r>
      <w:r>
        <w:rPr>
          <w:lang w:val="de-AT"/>
        </w:rPr>
        <w:t>lt vorhanden ist</w:t>
      </w:r>
    </w:p>
    <w:p w14:paraId="3585E786" w14:textId="77777777" w:rsidR="00656595" w:rsidRDefault="00656595" w:rsidP="00CC264D">
      <w:pPr>
        <w:rPr>
          <w:lang w:val="de-AT"/>
        </w:rPr>
      </w:pPr>
    </w:p>
    <w:p w14:paraId="4CC0785B" w14:textId="3BEE017A" w:rsidR="00656595" w:rsidRPr="003C450A" w:rsidRDefault="00656595" w:rsidP="00656595">
      <w:pPr>
        <w:rPr>
          <w:b/>
          <w:lang w:val="de-AT"/>
        </w:rPr>
      </w:pPr>
      <w:r w:rsidRPr="003C450A">
        <w:rPr>
          <w:b/>
          <w:lang w:val="de-AT"/>
        </w:rPr>
        <w:t>Lagermenge:</w:t>
      </w:r>
    </w:p>
    <w:p w14:paraId="6D0FC0DD" w14:textId="0D1A103F" w:rsidR="00656595" w:rsidRDefault="00656595" w:rsidP="00656595">
      <w:pPr>
        <w:rPr>
          <w:lang w:val="de-AT"/>
        </w:rPr>
      </w:pPr>
      <w:r w:rsidRPr="003C450A">
        <w:rPr>
          <w:lang w:val="de-AT"/>
        </w:rPr>
        <w:t xml:space="preserve">Anzahl der gelagerten vollen, ortsbeweglichen Druckgefäße, unterschieden nach den jeweiligen </w:t>
      </w:r>
      <w:proofErr w:type="spellStart"/>
      <w:r w:rsidRPr="003C450A">
        <w:rPr>
          <w:lang w:val="de-AT"/>
        </w:rPr>
        <w:t>Gaseeigenschaften</w:t>
      </w:r>
      <w:proofErr w:type="spellEnd"/>
      <w:r w:rsidRPr="003C450A">
        <w:rPr>
          <w:lang w:val="de-AT"/>
        </w:rPr>
        <w:t xml:space="preserve"> und bezogen auf Flaschen mit einem Fassungsraum von 50 Liter.</w:t>
      </w:r>
    </w:p>
    <w:p w14:paraId="333F132A" w14:textId="77777777" w:rsidR="005E45CE" w:rsidRDefault="005E45CE" w:rsidP="00CC264D">
      <w:pPr>
        <w:rPr>
          <w:lang w:val="de-AT"/>
        </w:rPr>
      </w:pPr>
    </w:p>
    <w:p w14:paraId="17BB555B" w14:textId="77777777" w:rsidR="00235DE5" w:rsidRPr="006326D8" w:rsidRDefault="00235DE5" w:rsidP="00235DE5">
      <w:pPr>
        <w:rPr>
          <w:b/>
          <w:lang w:val="de-AT"/>
        </w:rPr>
      </w:pPr>
      <w:r w:rsidRPr="006326D8">
        <w:rPr>
          <w:b/>
          <w:lang w:val="de-AT"/>
        </w:rPr>
        <w:t>(Zwischen-)Lager:</w:t>
      </w:r>
    </w:p>
    <w:p w14:paraId="08C63717" w14:textId="654A274A" w:rsidR="00235DE5" w:rsidRPr="006326D8" w:rsidRDefault="00235DE5" w:rsidP="00235DE5">
      <w:pPr>
        <w:rPr>
          <w:szCs w:val="20"/>
          <w:lang w:val="de-AT"/>
        </w:rPr>
      </w:pPr>
      <w:r w:rsidRPr="006326D8">
        <w:rPr>
          <w:szCs w:val="20"/>
          <w:lang w:val="de-AT"/>
        </w:rPr>
        <w:t>Festgelegter räumlicher Bereich zur (Zwischen-)Lagerung von ortsbeweglichen Druckgefäßen inklusive des erforderlichen Manipulationsbereichs sowie der baulichen und technischen Einrichtungen</w:t>
      </w:r>
    </w:p>
    <w:p w14:paraId="373C1538" w14:textId="77777777" w:rsidR="00235DE5" w:rsidRPr="006326D8" w:rsidRDefault="00235DE5" w:rsidP="00235DE5">
      <w:pPr>
        <w:rPr>
          <w:lang w:val="de-AT"/>
        </w:rPr>
      </w:pPr>
    </w:p>
    <w:p w14:paraId="2167C78A" w14:textId="2ED98481" w:rsidR="00A66AEF" w:rsidRPr="00CC264D" w:rsidRDefault="00E064AD" w:rsidP="00CC264D">
      <w:pPr>
        <w:rPr>
          <w:b/>
          <w:lang w:val="de-AT"/>
        </w:rPr>
      </w:pPr>
      <w:r>
        <w:rPr>
          <w:b/>
          <w:lang w:val="de-AT"/>
        </w:rPr>
        <w:t>L</w:t>
      </w:r>
      <w:r w:rsidR="00585DBD" w:rsidRPr="00CC264D">
        <w:rPr>
          <w:b/>
          <w:lang w:val="de-AT"/>
        </w:rPr>
        <w:t>agern</w:t>
      </w:r>
      <w:r w:rsidR="00A66AEF" w:rsidRPr="00CC264D">
        <w:rPr>
          <w:b/>
          <w:lang w:val="de-AT"/>
        </w:rPr>
        <w:t>:</w:t>
      </w:r>
    </w:p>
    <w:p w14:paraId="255EC197" w14:textId="6058D00C" w:rsidR="00A66AEF" w:rsidRPr="00AF7340" w:rsidRDefault="00585DBD" w:rsidP="00CC264D">
      <w:pPr>
        <w:rPr>
          <w:szCs w:val="20"/>
          <w:lang w:val="de-AT"/>
        </w:rPr>
      </w:pPr>
      <w:r w:rsidRPr="00AF7340">
        <w:rPr>
          <w:szCs w:val="20"/>
          <w:lang w:val="de-AT"/>
        </w:rPr>
        <w:t xml:space="preserve">Aufbewahrung von vollen und/oder leeren, ortsbeweglichen Druckgefäßen über in der Regel </w:t>
      </w:r>
      <w:r w:rsidR="00235DE5">
        <w:rPr>
          <w:szCs w:val="20"/>
          <w:lang w:val="de-AT"/>
        </w:rPr>
        <w:t>mehr als 24 Stunden</w:t>
      </w:r>
    </w:p>
    <w:p w14:paraId="3F358A22" w14:textId="77777777" w:rsidR="00A66AEF" w:rsidRPr="00AF7340" w:rsidRDefault="00A66AEF" w:rsidP="00CC264D">
      <w:pPr>
        <w:rPr>
          <w:lang w:val="de-AT"/>
        </w:rPr>
      </w:pPr>
    </w:p>
    <w:p w14:paraId="37EC336C" w14:textId="14D58880" w:rsidR="00A66AEF" w:rsidRPr="006326D8" w:rsidRDefault="00E064AD" w:rsidP="00CC264D">
      <w:pPr>
        <w:rPr>
          <w:b/>
          <w:lang w:val="de-AT"/>
        </w:rPr>
      </w:pPr>
      <w:r>
        <w:rPr>
          <w:b/>
          <w:lang w:val="de-AT"/>
        </w:rPr>
        <w:t>B</w:t>
      </w:r>
      <w:r w:rsidR="006326D8">
        <w:rPr>
          <w:b/>
          <w:lang w:val="de-AT"/>
        </w:rPr>
        <w:t>ereitstellen</w:t>
      </w:r>
      <w:r w:rsidR="00A66AEF" w:rsidRPr="006326D8">
        <w:rPr>
          <w:b/>
          <w:lang w:val="de-AT"/>
        </w:rPr>
        <w:t>:</w:t>
      </w:r>
    </w:p>
    <w:p w14:paraId="7B7D8D5F" w14:textId="67A4ED15" w:rsidR="00A66AEF" w:rsidRPr="00AF7340" w:rsidRDefault="006326D8" w:rsidP="00CC264D">
      <w:pPr>
        <w:rPr>
          <w:szCs w:val="20"/>
          <w:lang w:val="de-AT"/>
        </w:rPr>
      </w:pPr>
      <w:r>
        <w:rPr>
          <w:szCs w:val="20"/>
          <w:lang w:val="de-AT"/>
        </w:rPr>
        <w:t>Bereitstellen</w:t>
      </w:r>
      <w:r w:rsidR="00A66AEF" w:rsidRPr="006326D8">
        <w:rPr>
          <w:szCs w:val="20"/>
          <w:lang w:val="de-AT"/>
        </w:rPr>
        <w:t xml:space="preserve"> ist das Aufbewahren </w:t>
      </w:r>
      <w:r w:rsidR="00585DBD" w:rsidRPr="006326D8">
        <w:rPr>
          <w:szCs w:val="20"/>
          <w:lang w:val="de-AT"/>
        </w:rPr>
        <w:t xml:space="preserve">von vollen und/oder leeren, ortsbeweglichen Druckgefäßen </w:t>
      </w:r>
      <w:r w:rsidR="00A66AEF" w:rsidRPr="006326D8">
        <w:rPr>
          <w:szCs w:val="20"/>
          <w:lang w:val="de-AT"/>
        </w:rPr>
        <w:t xml:space="preserve">für in der Regel maximal 24 Stunden </w:t>
      </w:r>
      <w:proofErr w:type="spellStart"/>
      <w:r w:rsidR="00883077">
        <w:rPr>
          <w:szCs w:val="20"/>
          <w:lang w:val="de-AT"/>
        </w:rPr>
        <w:t>bzw</w:t>
      </w:r>
      <w:proofErr w:type="spellEnd"/>
      <w:r w:rsidR="00A66AEF" w:rsidRPr="006326D8">
        <w:rPr>
          <w:szCs w:val="20"/>
          <w:lang w:val="de-AT"/>
        </w:rPr>
        <w:t xml:space="preserve"> bis zum nächstfolgenden Werktag zwecks Manipulation </w:t>
      </w:r>
      <w:proofErr w:type="spellStart"/>
      <w:r w:rsidR="00883077">
        <w:rPr>
          <w:szCs w:val="20"/>
          <w:lang w:val="de-AT"/>
        </w:rPr>
        <w:t>bzw</w:t>
      </w:r>
      <w:proofErr w:type="spellEnd"/>
      <w:r w:rsidR="00A66AEF" w:rsidRPr="006326D8">
        <w:rPr>
          <w:szCs w:val="20"/>
          <w:lang w:val="de-AT"/>
        </w:rPr>
        <w:t xml:space="preserve"> zum Abtrans</w:t>
      </w:r>
      <w:r w:rsidR="006D0BDB">
        <w:rPr>
          <w:szCs w:val="20"/>
          <w:lang w:val="de-AT"/>
        </w:rPr>
        <w:t>port</w:t>
      </w:r>
    </w:p>
    <w:p w14:paraId="0845AB24" w14:textId="77777777" w:rsidR="00235DE5" w:rsidRDefault="00235DE5" w:rsidP="00235DE5">
      <w:pPr>
        <w:rPr>
          <w:b/>
          <w:szCs w:val="20"/>
          <w:lang w:val="de-AT"/>
        </w:rPr>
      </w:pPr>
    </w:p>
    <w:p w14:paraId="4FEF1781" w14:textId="77777777" w:rsidR="00235DE5" w:rsidRPr="006326D8" w:rsidRDefault="00235DE5" w:rsidP="00235DE5">
      <w:pPr>
        <w:rPr>
          <w:b/>
          <w:szCs w:val="20"/>
          <w:lang w:val="de-AT"/>
        </w:rPr>
      </w:pPr>
      <w:r w:rsidRPr="006326D8">
        <w:rPr>
          <w:b/>
          <w:szCs w:val="20"/>
          <w:lang w:val="de-AT"/>
        </w:rPr>
        <w:t>Sicherheitsabstand:</w:t>
      </w:r>
    </w:p>
    <w:p w14:paraId="2265A2BB" w14:textId="24CF41E5" w:rsidR="00235DE5" w:rsidRPr="006326D8" w:rsidRDefault="00235DE5" w:rsidP="00235DE5">
      <w:pPr>
        <w:rPr>
          <w:szCs w:val="20"/>
          <w:lang w:val="de-AT"/>
        </w:rPr>
      </w:pPr>
      <w:r w:rsidRPr="006326D8">
        <w:rPr>
          <w:szCs w:val="20"/>
          <w:lang w:val="de-AT"/>
        </w:rPr>
        <w:t xml:space="preserve">Abstand eines </w:t>
      </w:r>
      <w:proofErr w:type="spellStart"/>
      <w:r w:rsidRPr="006326D8">
        <w:rPr>
          <w:szCs w:val="20"/>
          <w:lang w:val="de-AT"/>
        </w:rPr>
        <w:t>Gaselagers</w:t>
      </w:r>
      <w:proofErr w:type="spellEnd"/>
      <w:r w:rsidRPr="006326D8">
        <w:rPr>
          <w:szCs w:val="20"/>
          <w:lang w:val="de-AT"/>
        </w:rPr>
        <w:t xml:space="preserve"> zu benachbarten Anlagen, Einrichtungen, Gebäuden oder öffentlichen Verkehrsflächen, dessen Zweck es ist, das </w:t>
      </w:r>
      <w:proofErr w:type="spellStart"/>
      <w:r w:rsidRPr="006326D8">
        <w:rPr>
          <w:szCs w:val="20"/>
          <w:lang w:val="de-AT"/>
        </w:rPr>
        <w:t>Gaselager</w:t>
      </w:r>
      <w:proofErr w:type="spellEnd"/>
      <w:r w:rsidRPr="006326D8">
        <w:rPr>
          <w:szCs w:val="20"/>
          <w:lang w:val="de-AT"/>
        </w:rPr>
        <w:t xml:space="preserve"> zu schützen, insbesondere vor einer unzulässigen Erwärmung de</w:t>
      </w:r>
      <w:r>
        <w:rPr>
          <w:szCs w:val="20"/>
          <w:lang w:val="de-AT"/>
        </w:rPr>
        <w:t xml:space="preserve">r </w:t>
      </w:r>
      <w:proofErr w:type="spellStart"/>
      <w:r>
        <w:rPr>
          <w:szCs w:val="20"/>
          <w:lang w:val="de-AT"/>
        </w:rPr>
        <w:t>ODGef</w:t>
      </w:r>
      <w:proofErr w:type="spellEnd"/>
      <w:r>
        <w:rPr>
          <w:szCs w:val="20"/>
          <w:lang w:val="de-AT"/>
        </w:rPr>
        <w:t xml:space="preserve"> infolge einer Brandlast</w:t>
      </w:r>
    </w:p>
    <w:p w14:paraId="3020A4DE" w14:textId="77777777" w:rsidR="00235DE5" w:rsidRPr="00E867B9" w:rsidRDefault="00235DE5" w:rsidP="00235DE5">
      <w:pPr>
        <w:rPr>
          <w:szCs w:val="20"/>
          <w:highlight w:val="lightGray"/>
          <w:lang w:val="de-AT"/>
        </w:rPr>
      </w:pPr>
    </w:p>
    <w:p w14:paraId="6F61B6AE" w14:textId="77777777" w:rsidR="00235DE5" w:rsidRPr="006326D8" w:rsidRDefault="00235DE5" w:rsidP="00235DE5">
      <w:pPr>
        <w:rPr>
          <w:b/>
          <w:szCs w:val="20"/>
          <w:lang w:val="de-AT"/>
        </w:rPr>
      </w:pPr>
      <w:r w:rsidRPr="006326D8">
        <w:rPr>
          <w:b/>
          <w:szCs w:val="20"/>
          <w:lang w:val="de-AT"/>
        </w:rPr>
        <w:t>Schutzzone:</w:t>
      </w:r>
    </w:p>
    <w:p w14:paraId="12AA2FD8" w14:textId="62C2BE2A" w:rsidR="00235DE5" w:rsidRDefault="00235DE5" w:rsidP="00235DE5">
      <w:pPr>
        <w:rPr>
          <w:szCs w:val="20"/>
          <w:lang w:val="de-AT"/>
        </w:rPr>
      </w:pPr>
      <w:r w:rsidRPr="006326D8">
        <w:rPr>
          <w:szCs w:val="20"/>
          <w:lang w:val="de-AT"/>
        </w:rPr>
        <w:t>Bereich um die Aufstellungsfläche, in dem durch die gelagerten ortsbeweglichen Druckgefäße eine Gefährdung für Perso</w:t>
      </w:r>
      <w:r>
        <w:rPr>
          <w:szCs w:val="20"/>
          <w:lang w:val="de-AT"/>
        </w:rPr>
        <w:t>nen und Umgebung auftreten kann</w:t>
      </w:r>
    </w:p>
    <w:p w14:paraId="04D51DED" w14:textId="692BB1F6" w:rsidR="00AF7340" w:rsidRPr="00AF7340" w:rsidRDefault="00AF7340" w:rsidP="00CC264D">
      <w:pPr>
        <w:rPr>
          <w:lang w:val="de-AT"/>
        </w:rPr>
      </w:pPr>
    </w:p>
    <w:p w14:paraId="51CB109F" w14:textId="77777777" w:rsidR="00A66AEF" w:rsidRPr="00CC264D" w:rsidRDefault="00A66AEF" w:rsidP="00CC264D">
      <w:pPr>
        <w:rPr>
          <w:b/>
          <w:lang w:val="de-AT"/>
        </w:rPr>
      </w:pPr>
      <w:r w:rsidRPr="00CC264D">
        <w:rPr>
          <w:b/>
          <w:lang w:val="de-AT"/>
        </w:rPr>
        <w:t>Gebäude:</w:t>
      </w:r>
    </w:p>
    <w:p w14:paraId="764977E7" w14:textId="5F1FC82E" w:rsidR="00A66AEF" w:rsidRDefault="00A66AEF" w:rsidP="00CC264D">
      <w:pPr>
        <w:rPr>
          <w:szCs w:val="20"/>
          <w:lang w:val="de-AT"/>
        </w:rPr>
      </w:pPr>
      <w:r w:rsidRPr="00AF7340">
        <w:rPr>
          <w:szCs w:val="20"/>
          <w:lang w:val="de-AT"/>
        </w:rPr>
        <w:t>Ein Gebäude ist eine überdeckte, allseits oder überwiegend umschlossene Anlage, die mit dem Boden in Verbindung steht, von Personen betreten werden kann und zu deren Herstellung bautechnisc</w:t>
      </w:r>
      <w:r w:rsidR="00235DE5">
        <w:rPr>
          <w:szCs w:val="20"/>
          <w:lang w:val="de-AT"/>
        </w:rPr>
        <w:t>he Kenntnisse erforderlich sind</w:t>
      </w:r>
    </w:p>
    <w:p w14:paraId="097BE236" w14:textId="77777777" w:rsidR="00D360B4" w:rsidRPr="00AF7340" w:rsidRDefault="00D360B4" w:rsidP="00CC264D">
      <w:pPr>
        <w:rPr>
          <w:szCs w:val="20"/>
          <w:lang w:val="de-AT"/>
        </w:rPr>
      </w:pPr>
    </w:p>
    <w:p w14:paraId="2A9B5B77" w14:textId="4885A955" w:rsidR="00D360B4" w:rsidRPr="006326D8" w:rsidRDefault="00D360B4" w:rsidP="00CC264D">
      <w:pPr>
        <w:rPr>
          <w:b/>
          <w:lang w:val="de-AT"/>
        </w:rPr>
      </w:pPr>
      <w:r w:rsidRPr="006326D8">
        <w:rPr>
          <w:b/>
          <w:lang w:val="de-AT"/>
        </w:rPr>
        <w:t>Entzündbare (brennbare, entzündliche, hochentzündliche) Gase</w:t>
      </w:r>
      <w:r w:rsidR="004D2A65" w:rsidRPr="006326D8">
        <w:rPr>
          <w:b/>
          <w:lang w:val="de-AT"/>
        </w:rPr>
        <w:t>:</w:t>
      </w:r>
      <w:r w:rsidR="00D5153D" w:rsidRPr="006326D8">
        <w:rPr>
          <w:b/>
          <w:lang w:val="de-AT"/>
        </w:rPr>
        <w:t xml:space="preserve"> </w:t>
      </w:r>
    </w:p>
    <w:p w14:paraId="073C3085" w14:textId="3ECA7923" w:rsidR="004D2A65" w:rsidRPr="006326D8" w:rsidRDefault="00D360B4" w:rsidP="00CC264D">
      <w:pPr>
        <w:rPr>
          <w:szCs w:val="20"/>
          <w:lang w:val="de-AT"/>
        </w:rPr>
      </w:pPr>
      <w:r w:rsidRPr="006326D8">
        <w:rPr>
          <w:szCs w:val="20"/>
          <w:lang w:val="de-AT"/>
        </w:rPr>
        <w:t>Sind gemäß CLP-V</w:t>
      </w:r>
      <w:r w:rsidR="002D5C28" w:rsidRPr="006326D8">
        <w:rPr>
          <w:szCs w:val="20"/>
          <w:lang w:val="de-AT"/>
        </w:rPr>
        <w:t>erordnung</w:t>
      </w:r>
      <w:r w:rsidRPr="006326D8">
        <w:rPr>
          <w:szCs w:val="20"/>
          <w:lang w:val="de-AT"/>
        </w:rPr>
        <w:t xml:space="preserve"> Gase oder Gasgemische, die in Luft bei 20 °C und einem Standarddruck von 101,3 kPa einen Ex</w:t>
      </w:r>
      <w:r w:rsidR="00235DE5">
        <w:rPr>
          <w:szCs w:val="20"/>
          <w:lang w:val="de-AT"/>
        </w:rPr>
        <w:t>plosionsbereich haben</w:t>
      </w:r>
    </w:p>
    <w:p w14:paraId="38EEB0B3" w14:textId="77777777" w:rsidR="004D2A65" w:rsidRPr="006326D8" w:rsidRDefault="004D2A65" w:rsidP="00CC264D">
      <w:pPr>
        <w:rPr>
          <w:lang w:val="de-AT"/>
        </w:rPr>
      </w:pPr>
    </w:p>
    <w:p w14:paraId="78EBB97F" w14:textId="77777777" w:rsidR="004D2A65" w:rsidRPr="006326D8" w:rsidRDefault="004D2A65" w:rsidP="00CC264D">
      <w:pPr>
        <w:rPr>
          <w:b/>
          <w:lang w:val="de-AT"/>
        </w:rPr>
      </w:pPr>
      <w:r w:rsidRPr="006326D8">
        <w:rPr>
          <w:b/>
          <w:lang w:val="de-AT"/>
        </w:rPr>
        <w:t>Oxidierend (brandfördernd) wirkende Gase:</w:t>
      </w:r>
    </w:p>
    <w:p w14:paraId="06383001" w14:textId="2CF23086" w:rsidR="004D2A65" w:rsidRPr="006326D8" w:rsidRDefault="004D2A65" w:rsidP="00CC264D">
      <w:pPr>
        <w:rPr>
          <w:szCs w:val="20"/>
          <w:lang w:val="de-AT"/>
        </w:rPr>
      </w:pPr>
      <w:r w:rsidRPr="006326D8">
        <w:rPr>
          <w:szCs w:val="20"/>
          <w:lang w:val="de-AT"/>
        </w:rPr>
        <w:t>Sind gemäß CLP-V</w:t>
      </w:r>
      <w:r w:rsidR="002D5C28" w:rsidRPr="006326D8">
        <w:rPr>
          <w:szCs w:val="20"/>
          <w:lang w:val="de-AT"/>
        </w:rPr>
        <w:t>erordnung</w:t>
      </w:r>
      <w:r w:rsidRPr="006326D8">
        <w:rPr>
          <w:szCs w:val="20"/>
          <w:lang w:val="de-AT"/>
        </w:rPr>
        <w:t xml:space="preserve"> Gase oder Gasgemische, die im Allgemeinen durch Lieferung von Sauerstoff die Verbrennung anderer Materialen eher verursachen o</w:t>
      </w:r>
      <w:r w:rsidR="00235DE5">
        <w:rPr>
          <w:szCs w:val="20"/>
          <w:lang w:val="de-AT"/>
        </w:rPr>
        <w:t>der begünstigen können als Luft</w:t>
      </w:r>
    </w:p>
    <w:p w14:paraId="27B1655D" w14:textId="77777777" w:rsidR="004D2A65" w:rsidRPr="00E867B9" w:rsidRDefault="004D2A65" w:rsidP="00CC264D">
      <w:pPr>
        <w:rPr>
          <w:szCs w:val="20"/>
          <w:highlight w:val="lightGray"/>
          <w:lang w:val="de-AT"/>
        </w:rPr>
      </w:pPr>
    </w:p>
    <w:p w14:paraId="37FD91C7" w14:textId="77777777" w:rsidR="004D2A65" w:rsidRPr="006326D8" w:rsidRDefault="004D2A65" w:rsidP="00CC264D">
      <w:pPr>
        <w:rPr>
          <w:b/>
          <w:lang w:val="de-AT"/>
        </w:rPr>
      </w:pPr>
      <w:r w:rsidRPr="006326D8">
        <w:rPr>
          <w:b/>
          <w:lang w:val="de-AT"/>
        </w:rPr>
        <w:t>Akut toxische (giftige) Stoffe:</w:t>
      </w:r>
    </w:p>
    <w:p w14:paraId="15CE5577" w14:textId="3BFB1FED" w:rsidR="004D2A65" w:rsidRPr="006326D8" w:rsidRDefault="004D2A65" w:rsidP="00CC264D">
      <w:pPr>
        <w:rPr>
          <w:szCs w:val="20"/>
          <w:lang w:val="de-AT"/>
        </w:rPr>
      </w:pPr>
      <w:r w:rsidRPr="006326D8">
        <w:rPr>
          <w:szCs w:val="20"/>
          <w:lang w:val="de-AT"/>
        </w:rPr>
        <w:t>Akut toxisch (giftig) sind Stoffe, wenn sie nach den Gefahrenkategorien 1-3 gemäß Anhang I der</w:t>
      </w:r>
      <w:r w:rsidR="00235DE5">
        <w:rPr>
          <w:szCs w:val="20"/>
          <w:lang w:val="de-AT"/>
        </w:rPr>
        <w:t xml:space="preserve"> CLP-Verordnung eingestuft sind</w:t>
      </w:r>
    </w:p>
    <w:p w14:paraId="31DC5625" w14:textId="77777777" w:rsidR="007C2738" w:rsidRPr="00E867B9" w:rsidRDefault="007C2738" w:rsidP="00CC264D">
      <w:pPr>
        <w:rPr>
          <w:szCs w:val="20"/>
          <w:highlight w:val="lightGray"/>
          <w:lang w:val="de-AT"/>
        </w:rPr>
      </w:pPr>
    </w:p>
    <w:p w14:paraId="219C0154" w14:textId="77777777" w:rsidR="004D2A65" w:rsidRPr="00D5153D" w:rsidRDefault="004D2A65" w:rsidP="004D2A65">
      <w:pPr>
        <w:rPr>
          <w:lang w:val="de-AT"/>
        </w:rPr>
      </w:pPr>
    </w:p>
    <w:p w14:paraId="6AC3127D" w14:textId="603898F5" w:rsidR="00A66AEF" w:rsidRDefault="00A66AEF" w:rsidP="00CC264D">
      <w:pPr>
        <w:pStyle w:val="Titel"/>
      </w:pPr>
      <w:r>
        <w:br w:type="page"/>
      </w:r>
      <w:bookmarkStart w:id="24" w:name="_Toc6384987"/>
      <w:bookmarkStart w:id="25" w:name="_Toc508347534"/>
      <w:r w:rsidRPr="00850EB8">
        <w:lastRenderedPageBreak/>
        <w:t xml:space="preserve">Checkliste </w:t>
      </w:r>
      <w:proofErr w:type="spellStart"/>
      <w:r w:rsidRPr="00850EB8">
        <w:t>Gaselager</w:t>
      </w:r>
      <w:bookmarkEnd w:id="24"/>
      <w:proofErr w:type="spellEnd"/>
      <w:r w:rsidRPr="00850EB8">
        <w:t xml:space="preserve"> </w:t>
      </w:r>
      <w:bookmarkEnd w:id="25"/>
    </w:p>
    <w:p w14:paraId="41446C14" w14:textId="77777777" w:rsidR="00237C8E" w:rsidRPr="00237C8E" w:rsidRDefault="00237C8E" w:rsidP="003A5B83">
      <w:pPr>
        <w:pStyle w:val="Standard-kursiv"/>
        <w:rPr>
          <w:i w:val="0"/>
          <w:u w:val="single"/>
        </w:rPr>
      </w:pPr>
      <w:r w:rsidRPr="00237C8E">
        <w:rPr>
          <w:i w:val="0"/>
          <w:u w:val="single"/>
        </w:rPr>
        <w:t>Anmerkungen:</w:t>
      </w:r>
    </w:p>
    <w:p w14:paraId="79D00F26" w14:textId="54B4731A" w:rsidR="00237C8E" w:rsidRPr="00237C8E" w:rsidRDefault="00A66AEF" w:rsidP="00237C8E">
      <w:pPr>
        <w:pStyle w:val="Standard-kursiv"/>
        <w:numPr>
          <w:ilvl w:val="0"/>
          <w:numId w:val="22"/>
        </w:numPr>
        <w:rPr>
          <w:i w:val="0"/>
        </w:rPr>
      </w:pPr>
      <w:r w:rsidRPr="00237C8E">
        <w:rPr>
          <w:i w:val="0"/>
        </w:rPr>
        <w:t>Die Ziffern innerhalb der Klammerausdrücke beziehen sich auf die jeweiligen Kapitel in der ÖNORM</w:t>
      </w:r>
      <w:r w:rsidR="00237C8E">
        <w:rPr>
          <w:i w:val="0"/>
        </w:rPr>
        <w:t> M 7379, beispielsweise gibt „(7.1b)“ an, dass Inhalte des Kapitels 7.1 Allgemeines, Abschnitt b) behandelt werden.</w:t>
      </w:r>
    </w:p>
    <w:p w14:paraId="00DB5D5F" w14:textId="00885C0D" w:rsidR="00A66AEF" w:rsidRPr="003C450A" w:rsidRDefault="00237C8E" w:rsidP="00237C8E">
      <w:pPr>
        <w:pStyle w:val="Standard-kursiv"/>
        <w:numPr>
          <w:ilvl w:val="0"/>
          <w:numId w:val="22"/>
        </w:numPr>
      </w:pPr>
      <w:r w:rsidRPr="003C450A">
        <w:t>K</w:t>
      </w:r>
      <w:r w:rsidR="00205F98" w:rsidRPr="003C450A">
        <w:t>ursive</w:t>
      </w:r>
      <w:r w:rsidRPr="003C450A">
        <w:t xml:space="preserve"> Textteile </w:t>
      </w:r>
      <w:r w:rsidR="00205F98" w:rsidRPr="003C450A">
        <w:t>geben</w:t>
      </w:r>
      <w:r w:rsidRPr="003C450A">
        <w:t xml:space="preserve"> zur Erläuterung sinngemäß</w:t>
      </w:r>
      <w:r w:rsidR="00205F98" w:rsidRPr="003C450A">
        <w:t xml:space="preserve"> Inhalte der ÖNORM M 7379 wieder.</w:t>
      </w:r>
    </w:p>
    <w:p w14:paraId="23143046" w14:textId="77777777" w:rsidR="003A5B83" w:rsidRDefault="003A5B83" w:rsidP="003A5B83">
      <w:pPr>
        <w:pStyle w:val="Standard-kursiv"/>
      </w:pPr>
    </w:p>
    <w:p w14:paraId="1610710E" w14:textId="4F1E253D" w:rsidR="0055054A" w:rsidRPr="0055054A" w:rsidRDefault="001B7338" w:rsidP="0055054A">
      <w:pPr>
        <w:pStyle w:val="berschrift1"/>
      </w:pPr>
      <w:bookmarkStart w:id="26" w:name="_Toc6384988"/>
      <w:r w:rsidRPr="0055054A">
        <w:t>Allgemein</w:t>
      </w:r>
      <w:r w:rsidR="0070678F">
        <w:t>es</w:t>
      </w:r>
      <w:bookmarkEnd w:id="26"/>
    </w:p>
    <w:tbl>
      <w:tblPr>
        <w:tblW w:w="9515" w:type="dxa"/>
        <w:tblInd w:w="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"/>
        <w:gridCol w:w="6495"/>
        <w:gridCol w:w="660"/>
        <w:gridCol w:w="660"/>
        <w:gridCol w:w="661"/>
      </w:tblGrid>
      <w:tr w:rsidR="00A66AEF" w:rsidRPr="00B8053C" w14:paraId="4D1E1FC4" w14:textId="77777777" w:rsidTr="00ED1432">
        <w:trPr>
          <w:tblHeader/>
        </w:trPr>
        <w:tc>
          <w:tcPr>
            <w:tcW w:w="1039" w:type="dxa"/>
            <w:vAlign w:val="center"/>
          </w:tcPr>
          <w:p w14:paraId="78153FAA" w14:textId="77777777" w:rsidR="00A66AEF" w:rsidRPr="00B8053C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62385338" w14:textId="77777777" w:rsidR="00A66AEF" w:rsidRPr="00B8053C" w:rsidRDefault="00A66AEF" w:rsidP="00121869">
            <w:pPr>
              <w:pStyle w:val="Tabelle"/>
              <w:rPr>
                <w:b/>
              </w:rPr>
            </w:pPr>
          </w:p>
        </w:tc>
        <w:tc>
          <w:tcPr>
            <w:tcW w:w="660" w:type="dxa"/>
            <w:vAlign w:val="center"/>
          </w:tcPr>
          <w:p w14:paraId="25DD6BEE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t>ja</w:t>
            </w:r>
          </w:p>
        </w:tc>
        <w:tc>
          <w:tcPr>
            <w:tcW w:w="660" w:type="dxa"/>
            <w:vAlign w:val="center"/>
          </w:tcPr>
          <w:p w14:paraId="3A82421B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t>nein</w:t>
            </w:r>
          </w:p>
        </w:tc>
        <w:tc>
          <w:tcPr>
            <w:tcW w:w="661" w:type="dxa"/>
            <w:vAlign w:val="center"/>
          </w:tcPr>
          <w:p w14:paraId="322EEBF0" w14:textId="66CF60A9" w:rsidR="00A66AEF" w:rsidRPr="00CB7330" w:rsidRDefault="00B12696" w:rsidP="00121869">
            <w:pPr>
              <w:pStyle w:val="Tabelle"/>
              <w:jc w:val="center"/>
            </w:pPr>
            <w:proofErr w:type="spellStart"/>
            <w:r>
              <w:t>nz</w:t>
            </w:r>
            <w:proofErr w:type="spellEnd"/>
          </w:p>
        </w:tc>
      </w:tr>
      <w:tr w:rsidR="00A66AEF" w:rsidRPr="00B8053C" w14:paraId="6DD78769" w14:textId="77777777" w:rsidTr="005D39AC">
        <w:tc>
          <w:tcPr>
            <w:tcW w:w="1039" w:type="dxa"/>
            <w:vAlign w:val="center"/>
          </w:tcPr>
          <w:p w14:paraId="17B58A48" w14:textId="473AD175" w:rsidR="00A66AEF" w:rsidRPr="00B8053C" w:rsidRDefault="008D69C5" w:rsidP="00121869">
            <w:pPr>
              <w:pStyle w:val="Tabelle"/>
            </w:pPr>
            <w:r>
              <w:t>1.1</w:t>
            </w:r>
          </w:p>
        </w:tc>
        <w:tc>
          <w:tcPr>
            <w:tcW w:w="6495" w:type="dxa"/>
            <w:vAlign w:val="center"/>
          </w:tcPr>
          <w:p w14:paraId="2A86AB19" w14:textId="77777777" w:rsidR="00A66AEF" w:rsidRPr="00B8053C" w:rsidRDefault="00A66AEF" w:rsidP="00121869">
            <w:pPr>
              <w:pStyle w:val="Tabelle"/>
            </w:pPr>
            <w:r w:rsidRPr="00B8053C">
              <w:t>Welche Gase werden gelagert</w:t>
            </w:r>
            <w:r>
              <w:t xml:space="preserve"> (3.2)?</w:t>
            </w:r>
          </w:p>
        </w:tc>
        <w:tc>
          <w:tcPr>
            <w:tcW w:w="660" w:type="dxa"/>
          </w:tcPr>
          <w:p w14:paraId="0B5EA7BD" w14:textId="79362791" w:rsidR="00A66AEF" w:rsidRPr="00CB7330" w:rsidRDefault="00A66AEF" w:rsidP="00121869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4955C657" w14:textId="54310FC0" w:rsidR="00A66AEF" w:rsidRPr="00CB7330" w:rsidRDefault="00A66AEF" w:rsidP="00121869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AA6D8C9" w14:textId="4DB5D820" w:rsidR="00A66AEF" w:rsidRPr="00CB7330" w:rsidRDefault="00A66AEF" w:rsidP="00121869">
            <w:pPr>
              <w:pStyle w:val="Tabelle"/>
              <w:jc w:val="center"/>
            </w:pPr>
          </w:p>
        </w:tc>
      </w:tr>
      <w:tr w:rsidR="00A66AEF" w:rsidRPr="00B8053C" w14:paraId="09F7E854" w14:textId="77777777" w:rsidTr="005D39AC">
        <w:tc>
          <w:tcPr>
            <w:tcW w:w="1039" w:type="dxa"/>
            <w:vAlign w:val="center"/>
          </w:tcPr>
          <w:p w14:paraId="0072B2AC" w14:textId="77777777" w:rsidR="00A66AEF" w:rsidRPr="00B8053C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4B3D16C6" w14:textId="77777777" w:rsidR="00A66AEF" w:rsidRDefault="00A66AEF" w:rsidP="00121869">
            <w:pPr>
              <w:pStyle w:val="Tabelle"/>
              <w:numPr>
                <w:ilvl w:val="0"/>
                <w:numId w:val="14"/>
              </w:numPr>
            </w:pPr>
            <w:r>
              <w:t>erstickend</w:t>
            </w:r>
          </w:p>
        </w:tc>
        <w:tc>
          <w:tcPr>
            <w:tcW w:w="660" w:type="dxa"/>
          </w:tcPr>
          <w:p w14:paraId="019F7CCE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5E83A5BA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7B79C7EE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A66AEF" w:rsidRPr="00B8053C" w14:paraId="69EECD42" w14:textId="77777777" w:rsidTr="005D39AC">
        <w:tc>
          <w:tcPr>
            <w:tcW w:w="1039" w:type="dxa"/>
            <w:vAlign w:val="center"/>
          </w:tcPr>
          <w:p w14:paraId="0698A387" w14:textId="77777777" w:rsidR="00A66AEF" w:rsidRPr="00B8053C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28C630AF" w14:textId="77777777" w:rsidR="00A66AEF" w:rsidRPr="00B8053C" w:rsidRDefault="00A66AEF" w:rsidP="00121869">
            <w:pPr>
              <w:pStyle w:val="Tabelle"/>
              <w:numPr>
                <w:ilvl w:val="0"/>
                <w:numId w:val="14"/>
              </w:numPr>
            </w:pPr>
            <w:r>
              <w:t>oxidierend (</w:t>
            </w:r>
            <w:r w:rsidRPr="00B8053C">
              <w:t>brandfördernd</w:t>
            </w:r>
            <w:r>
              <w:t>)</w:t>
            </w:r>
          </w:p>
        </w:tc>
        <w:tc>
          <w:tcPr>
            <w:tcW w:w="660" w:type="dxa"/>
          </w:tcPr>
          <w:p w14:paraId="56467DB8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6951D502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03658D6A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A66AEF" w:rsidRPr="00B8053C" w14:paraId="5660BB4D" w14:textId="77777777" w:rsidTr="005D39AC">
        <w:tc>
          <w:tcPr>
            <w:tcW w:w="1039" w:type="dxa"/>
            <w:vAlign w:val="center"/>
          </w:tcPr>
          <w:p w14:paraId="09454E32" w14:textId="77777777" w:rsidR="00A66AEF" w:rsidRPr="00B8053C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42D59940" w14:textId="77777777" w:rsidR="00A66AEF" w:rsidRPr="00B8053C" w:rsidRDefault="00A66AEF" w:rsidP="00121869">
            <w:pPr>
              <w:pStyle w:val="Tabelle"/>
              <w:numPr>
                <w:ilvl w:val="0"/>
                <w:numId w:val="14"/>
              </w:numPr>
            </w:pPr>
            <w:r>
              <w:t>entzündbar (</w:t>
            </w:r>
            <w:r w:rsidRPr="00B8053C">
              <w:t>brennbar</w:t>
            </w:r>
            <w:r>
              <w:t>)</w:t>
            </w:r>
          </w:p>
        </w:tc>
        <w:tc>
          <w:tcPr>
            <w:tcW w:w="660" w:type="dxa"/>
          </w:tcPr>
          <w:p w14:paraId="1764F1DC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169F54F3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798AA173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A66AEF" w:rsidRPr="00B8053C" w14:paraId="4847D35C" w14:textId="77777777" w:rsidTr="005D39AC">
        <w:tc>
          <w:tcPr>
            <w:tcW w:w="1039" w:type="dxa"/>
            <w:vAlign w:val="center"/>
          </w:tcPr>
          <w:p w14:paraId="57FE62FF" w14:textId="77777777" w:rsidR="00A66AEF" w:rsidRPr="00B8053C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5528AB4D" w14:textId="77777777" w:rsidR="00A66AEF" w:rsidRPr="00B8053C" w:rsidRDefault="00A66AEF" w:rsidP="00121869">
            <w:pPr>
              <w:pStyle w:val="Tabelle"/>
              <w:numPr>
                <w:ilvl w:val="0"/>
                <w:numId w:val="14"/>
              </w:numPr>
            </w:pPr>
            <w:r>
              <w:t>toxisch (giftig)</w:t>
            </w:r>
          </w:p>
        </w:tc>
        <w:tc>
          <w:tcPr>
            <w:tcW w:w="660" w:type="dxa"/>
          </w:tcPr>
          <w:p w14:paraId="14407A93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08AB0577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23FD5237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A66AEF" w:rsidRPr="00B8053C" w14:paraId="01C7D7F3" w14:textId="77777777" w:rsidTr="005D39AC">
        <w:tc>
          <w:tcPr>
            <w:tcW w:w="1039" w:type="dxa"/>
            <w:vAlign w:val="center"/>
          </w:tcPr>
          <w:p w14:paraId="06843FED" w14:textId="77777777" w:rsidR="00A66AEF" w:rsidRPr="00B8053C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1A950FDC" w14:textId="77777777" w:rsidR="00A66AEF" w:rsidRDefault="00A66AEF" w:rsidP="002D5C28">
            <w:pPr>
              <w:pStyle w:val="Tabelle"/>
              <w:ind w:left="720"/>
            </w:pPr>
            <w:r>
              <w:t>zusätzlich:</w:t>
            </w:r>
          </w:p>
        </w:tc>
        <w:tc>
          <w:tcPr>
            <w:tcW w:w="660" w:type="dxa"/>
          </w:tcPr>
          <w:p w14:paraId="638E3D91" w14:textId="77777777" w:rsidR="00A66AEF" w:rsidRPr="00CB7330" w:rsidRDefault="00A66AEF" w:rsidP="00121869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62DCCAED" w14:textId="77777777" w:rsidR="00A66AEF" w:rsidRPr="00CB7330" w:rsidRDefault="00A66AEF" w:rsidP="00121869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4B61CB7A" w14:textId="77777777" w:rsidR="00A66AEF" w:rsidRPr="00CB7330" w:rsidRDefault="00A66AEF" w:rsidP="00121869">
            <w:pPr>
              <w:pStyle w:val="Tabelle"/>
              <w:jc w:val="center"/>
            </w:pPr>
          </w:p>
        </w:tc>
      </w:tr>
      <w:tr w:rsidR="00A66AEF" w:rsidRPr="00776819" w14:paraId="3725105F" w14:textId="77777777" w:rsidTr="005D39AC">
        <w:tc>
          <w:tcPr>
            <w:tcW w:w="1039" w:type="dxa"/>
            <w:vAlign w:val="center"/>
          </w:tcPr>
          <w:p w14:paraId="6AB42379" w14:textId="77777777" w:rsidR="00A66AEF" w:rsidRPr="00776819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1BC1BA85" w14:textId="2B1B871F" w:rsidR="00A66AEF" w:rsidRPr="00776819" w:rsidRDefault="00A66AEF" w:rsidP="002D5C28">
            <w:pPr>
              <w:pStyle w:val="Tabelle"/>
              <w:numPr>
                <w:ilvl w:val="1"/>
                <w:numId w:val="14"/>
              </w:numPr>
            </w:pPr>
            <w:r w:rsidRPr="00776819">
              <w:t xml:space="preserve">nicht </w:t>
            </w:r>
            <w:r>
              <w:t>entzündbar</w:t>
            </w:r>
            <w:r w:rsidRPr="00776819">
              <w:t xml:space="preserve"> (nicht </w:t>
            </w:r>
            <w:r>
              <w:t>brennbar)</w:t>
            </w:r>
          </w:p>
        </w:tc>
        <w:tc>
          <w:tcPr>
            <w:tcW w:w="660" w:type="dxa"/>
          </w:tcPr>
          <w:p w14:paraId="721D3776" w14:textId="208D5ED3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65E59E14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34EE5AFB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A66AEF" w:rsidRPr="00776819" w14:paraId="2A3BF704" w14:textId="77777777" w:rsidTr="005D39AC">
        <w:tc>
          <w:tcPr>
            <w:tcW w:w="1039" w:type="dxa"/>
            <w:vAlign w:val="center"/>
          </w:tcPr>
          <w:p w14:paraId="23F1E767" w14:textId="77777777" w:rsidR="00A66AEF" w:rsidRPr="00776819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12471A8F" w14:textId="77777777" w:rsidR="00A66AEF" w:rsidRPr="00776819" w:rsidRDefault="00A66AEF" w:rsidP="002D5C28">
            <w:pPr>
              <w:pStyle w:val="Tabelle"/>
              <w:numPr>
                <w:ilvl w:val="1"/>
                <w:numId w:val="14"/>
              </w:numPr>
            </w:pPr>
            <w:r w:rsidRPr="00776819">
              <w:t>chemisch instabil</w:t>
            </w:r>
          </w:p>
        </w:tc>
        <w:tc>
          <w:tcPr>
            <w:tcW w:w="660" w:type="dxa"/>
          </w:tcPr>
          <w:p w14:paraId="4CD2A602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48376E32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118B5B58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5D39AC" w:rsidRPr="00B8053C" w14:paraId="4066E4A1" w14:textId="77777777" w:rsidTr="005D39AC">
        <w:trPr>
          <w:trHeight w:val="547"/>
        </w:trPr>
        <w:tc>
          <w:tcPr>
            <w:tcW w:w="1039" w:type="dxa"/>
            <w:vAlign w:val="center"/>
          </w:tcPr>
          <w:p w14:paraId="65A0BE04" w14:textId="77777777" w:rsidR="005D39AC" w:rsidRPr="00B8053C" w:rsidRDefault="005D39AC" w:rsidP="007F2918">
            <w:pPr>
              <w:pStyle w:val="Tabelle"/>
            </w:pPr>
          </w:p>
        </w:tc>
        <w:tc>
          <w:tcPr>
            <w:tcW w:w="6495" w:type="dxa"/>
            <w:vAlign w:val="center"/>
          </w:tcPr>
          <w:sdt>
            <w:sdtPr>
              <w:rPr>
                <w:color w:val="7F7F7F"/>
              </w:rPr>
              <w:id w:val="209411625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color w:val="7F7F7F"/>
                  </w:rPr>
                  <w:id w:val="70316021"/>
                  <w:placeholder>
                    <w:docPart w:val="DefaultPlaceholder_1081868574"/>
                  </w:placeholder>
                </w:sdtPr>
                <w:sdtEndPr/>
                <w:sdtContent>
                  <w:sdt>
                    <w:sdtPr>
                      <w:rPr>
                        <w:color w:val="7F7F7F"/>
                      </w:rPr>
                      <w:id w:val="244620329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sdt>
                        <w:sdtPr>
                          <w:rPr>
                            <w:color w:val="7F7F7F"/>
                          </w:rPr>
                          <w:id w:val="239301026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p w14:paraId="62A68FC5" w14:textId="5248B000" w:rsidR="005D39AC" w:rsidRDefault="00E53A8A" w:rsidP="00E53A8A">
                            <w:pPr>
                              <w:pStyle w:val="Tabelle"/>
                            </w:pPr>
                            <w:r w:rsidRPr="00D32A72">
                              <w:rPr>
                                <w:rStyle w:val="Platzhaltertext"/>
                              </w:rPr>
                              <w:t>Klicken Sie hier, um Text einzugeben.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660" w:type="dxa"/>
          </w:tcPr>
          <w:p w14:paraId="2AE65D1F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628F3EF5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2C6F2EE5" w14:textId="77777777" w:rsidR="005D39AC" w:rsidRPr="00CB7330" w:rsidRDefault="005D39AC" w:rsidP="007F2918">
            <w:pPr>
              <w:pStyle w:val="Tabelle"/>
              <w:jc w:val="center"/>
            </w:pPr>
          </w:p>
        </w:tc>
      </w:tr>
      <w:tr w:rsidR="00A66AEF" w:rsidRPr="00046EC1" w14:paraId="55ED9B31" w14:textId="77777777" w:rsidTr="005D39AC">
        <w:tc>
          <w:tcPr>
            <w:tcW w:w="1039" w:type="dxa"/>
            <w:vAlign w:val="center"/>
          </w:tcPr>
          <w:p w14:paraId="2E687338" w14:textId="36825809" w:rsidR="00A66AEF" w:rsidRPr="00046EC1" w:rsidRDefault="008D69C5" w:rsidP="00121869">
            <w:pPr>
              <w:pStyle w:val="Tabelle"/>
            </w:pPr>
            <w:r>
              <w:t>1.2</w:t>
            </w:r>
          </w:p>
        </w:tc>
        <w:tc>
          <w:tcPr>
            <w:tcW w:w="6495" w:type="dxa"/>
            <w:vAlign w:val="center"/>
          </w:tcPr>
          <w:p w14:paraId="7818EF87" w14:textId="77777777" w:rsidR="00A66AEF" w:rsidRPr="00046EC1" w:rsidRDefault="00A66AEF" w:rsidP="00121869">
            <w:pPr>
              <w:pStyle w:val="Tabelle"/>
            </w:pPr>
            <w:r w:rsidRPr="00046EC1">
              <w:t>Wo werden die Gase gelagert (7)?</w:t>
            </w:r>
          </w:p>
        </w:tc>
        <w:tc>
          <w:tcPr>
            <w:tcW w:w="660" w:type="dxa"/>
          </w:tcPr>
          <w:p w14:paraId="6FA9F31E" w14:textId="74B40910" w:rsidR="00A66AEF" w:rsidRPr="00CB7330" w:rsidRDefault="00A66AEF" w:rsidP="00121869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65E0C773" w14:textId="5BAF71F7" w:rsidR="00A66AEF" w:rsidRPr="00CB7330" w:rsidRDefault="00A66AEF" w:rsidP="00121869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B5062DC" w14:textId="2D98D851" w:rsidR="00A66AEF" w:rsidRPr="00CB7330" w:rsidRDefault="00A66AEF" w:rsidP="00121869">
            <w:pPr>
              <w:pStyle w:val="Tabelle"/>
              <w:jc w:val="center"/>
            </w:pPr>
          </w:p>
        </w:tc>
      </w:tr>
      <w:tr w:rsidR="00A66AEF" w:rsidRPr="00046EC1" w14:paraId="1C7589F4" w14:textId="77777777" w:rsidTr="005D39AC">
        <w:tc>
          <w:tcPr>
            <w:tcW w:w="1039" w:type="dxa"/>
            <w:vAlign w:val="center"/>
          </w:tcPr>
          <w:p w14:paraId="176777A7" w14:textId="77777777" w:rsidR="00A66AEF" w:rsidRPr="00046EC1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7765F4C4" w14:textId="77777777" w:rsidR="00A66AEF" w:rsidRPr="00046EC1" w:rsidRDefault="00A66AEF" w:rsidP="00121869">
            <w:pPr>
              <w:pStyle w:val="Tabelle"/>
              <w:numPr>
                <w:ilvl w:val="0"/>
                <w:numId w:val="14"/>
              </w:numPr>
            </w:pPr>
            <w:r w:rsidRPr="00046EC1">
              <w:t>in eigenen Räumen</w:t>
            </w:r>
          </w:p>
        </w:tc>
        <w:tc>
          <w:tcPr>
            <w:tcW w:w="660" w:type="dxa"/>
          </w:tcPr>
          <w:p w14:paraId="1D6BFEC3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5319468C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0BB43C2F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A66AEF" w:rsidRPr="00046EC1" w14:paraId="727DFEA6" w14:textId="77777777" w:rsidTr="005D39AC">
        <w:tc>
          <w:tcPr>
            <w:tcW w:w="1039" w:type="dxa"/>
            <w:vAlign w:val="center"/>
          </w:tcPr>
          <w:p w14:paraId="643A15ED" w14:textId="77777777" w:rsidR="00A66AEF" w:rsidRPr="00046EC1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23681F75" w14:textId="77777777" w:rsidR="00A66AEF" w:rsidRPr="00046EC1" w:rsidRDefault="00A66AEF" w:rsidP="00121869">
            <w:pPr>
              <w:pStyle w:val="Tabelle"/>
              <w:numPr>
                <w:ilvl w:val="0"/>
                <w:numId w:val="14"/>
              </w:numPr>
            </w:pPr>
            <w:r w:rsidRPr="00046EC1">
              <w:t>im Freien</w:t>
            </w:r>
          </w:p>
        </w:tc>
        <w:tc>
          <w:tcPr>
            <w:tcW w:w="660" w:type="dxa"/>
          </w:tcPr>
          <w:p w14:paraId="6C8B96BB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42226BDC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3D90AE5D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A66AEF" w:rsidRPr="00046EC1" w14:paraId="4E86143B" w14:textId="77777777" w:rsidTr="005D39AC">
        <w:tc>
          <w:tcPr>
            <w:tcW w:w="1039" w:type="dxa"/>
            <w:vAlign w:val="center"/>
          </w:tcPr>
          <w:p w14:paraId="669F107A" w14:textId="77777777" w:rsidR="00A66AEF" w:rsidRPr="00046EC1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7F4800FE" w14:textId="77777777" w:rsidR="00A66AEF" w:rsidRPr="00046EC1" w:rsidRDefault="00A66AEF" w:rsidP="00121869">
            <w:pPr>
              <w:pStyle w:val="Tabelle"/>
              <w:numPr>
                <w:ilvl w:val="0"/>
                <w:numId w:val="14"/>
              </w:numPr>
            </w:pPr>
            <w:r w:rsidRPr="00046EC1">
              <w:t>in sonstigen Betriebsräumen</w:t>
            </w:r>
          </w:p>
        </w:tc>
        <w:tc>
          <w:tcPr>
            <w:tcW w:w="660" w:type="dxa"/>
          </w:tcPr>
          <w:p w14:paraId="085B06F7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2726DA6B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1896068D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A66AEF" w:rsidRPr="00046EC1" w14:paraId="45115FDE" w14:textId="77777777" w:rsidTr="005D39AC">
        <w:tc>
          <w:tcPr>
            <w:tcW w:w="1039" w:type="dxa"/>
            <w:vAlign w:val="center"/>
          </w:tcPr>
          <w:p w14:paraId="08C30071" w14:textId="77777777" w:rsidR="00A66AEF" w:rsidRPr="00046EC1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3BF49CD5" w14:textId="77777777" w:rsidR="00A66AEF" w:rsidRPr="00046EC1" w:rsidRDefault="00A66AEF" w:rsidP="002D5C28">
            <w:pPr>
              <w:pStyle w:val="Tabelle"/>
              <w:ind w:left="720"/>
            </w:pPr>
            <w:r w:rsidRPr="00046EC1">
              <w:t xml:space="preserve">in besonderen </w:t>
            </w:r>
            <w:proofErr w:type="spellStart"/>
            <w:r w:rsidRPr="00046EC1">
              <w:t>Gaselagern</w:t>
            </w:r>
            <w:proofErr w:type="spellEnd"/>
            <w:r w:rsidRPr="00046EC1">
              <w:t>:</w:t>
            </w:r>
          </w:p>
        </w:tc>
        <w:tc>
          <w:tcPr>
            <w:tcW w:w="660" w:type="dxa"/>
          </w:tcPr>
          <w:p w14:paraId="3231708B" w14:textId="77777777" w:rsidR="00A66AEF" w:rsidRPr="00CB7330" w:rsidRDefault="00A66AEF" w:rsidP="00121869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2DB7642E" w14:textId="77777777" w:rsidR="00A66AEF" w:rsidRPr="00CB7330" w:rsidRDefault="00A66AEF" w:rsidP="00121869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6F8B10D3" w14:textId="77777777" w:rsidR="00A66AEF" w:rsidRPr="00CB7330" w:rsidRDefault="00A66AEF" w:rsidP="00121869">
            <w:pPr>
              <w:pStyle w:val="Tabelle"/>
              <w:jc w:val="center"/>
            </w:pPr>
          </w:p>
        </w:tc>
      </w:tr>
      <w:tr w:rsidR="00A66AEF" w:rsidRPr="00046EC1" w14:paraId="508FEFA6" w14:textId="77777777" w:rsidTr="005D39AC">
        <w:tc>
          <w:tcPr>
            <w:tcW w:w="1039" w:type="dxa"/>
            <w:vAlign w:val="center"/>
          </w:tcPr>
          <w:p w14:paraId="4697B32C" w14:textId="77777777" w:rsidR="00A66AEF" w:rsidRPr="00046EC1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44C16B90" w14:textId="77777777" w:rsidR="00A66AEF" w:rsidRPr="00046EC1" w:rsidRDefault="00A66AEF" w:rsidP="002D5C28">
            <w:pPr>
              <w:pStyle w:val="Tabelle"/>
              <w:numPr>
                <w:ilvl w:val="1"/>
                <w:numId w:val="14"/>
              </w:numPr>
            </w:pPr>
            <w:r w:rsidRPr="00046EC1">
              <w:t>in Lagerboxen</w:t>
            </w:r>
          </w:p>
        </w:tc>
        <w:tc>
          <w:tcPr>
            <w:tcW w:w="660" w:type="dxa"/>
          </w:tcPr>
          <w:p w14:paraId="4B483F37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2DADFAE5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067EFBD6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A66AEF" w:rsidRPr="00046EC1" w14:paraId="2D75A3CC" w14:textId="77777777" w:rsidTr="005D39AC">
        <w:tc>
          <w:tcPr>
            <w:tcW w:w="1039" w:type="dxa"/>
            <w:vAlign w:val="center"/>
          </w:tcPr>
          <w:p w14:paraId="3CE981E8" w14:textId="77777777" w:rsidR="00A66AEF" w:rsidRPr="00046EC1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65296983" w14:textId="77777777" w:rsidR="00A66AEF" w:rsidRPr="00046EC1" w:rsidRDefault="00A66AEF" w:rsidP="002D5C28">
            <w:pPr>
              <w:pStyle w:val="Tabelle"/>
              <w:numPr>
                <w:ilvl w:val="1"/>
                <w:numId w:val="14"/>
              </w:numPr>
            </w:pPr>
            <w:r w:rsidRPr="00046EC1">
              <w:t>in Lagercontainern</w:t>
            </w:r>
          </w:p>
        </w:tc>
        <w:tc>
          <w:tcPr>
            <w:tcW w:w="660" w:type="dxa"/>
          </w:tcPr>
          <w:p w14:paraId="00C1A454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1FC9E6E9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1FAC3B8F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A66AEF" w:rsidRPr="00046EC1" w14:paraId="4EBA4AE2" w14:textId="77777777" w:rsidTr="005D39AC">
        <w:tc>
          <w:tcPr>
            <w:tcW w:w="1039" w:type="dxa"/>
            <w:vAlign w:val="center"/>
          </w:tcPr>
          <w:p w14:paraId="151985D7" w14:textId="77777777" w:rsidR="00A66AEF" w:rsidRPr="00046EC1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0F305832" w14:textId="77777777" w:rsidR="00A66AEF" w:rsidRPr="00046EC1" w:rsidRDefault="00A66AEF" w:rsidP="002D5C28">
            <w:pPr>
              <w:pStyle w:val="Tabelle"/>
              <w:numPr>
                <w:ilvl w:val="1"/>
                <w:numId w:val="14"/>
              </w:numPr>
            </w:pPr>
            <w:r w:rsidRPr="00046EC1">
              <w:t>in Sicherheitsschränken</w:t>
            </w:r>
          </w:p>
        </w:tc>
        <w:tc>
          <w:tcPr>
            <w:tcW w:w="660" w:type="dxa"/>
          </w:tcPr>
          <w:p w14:paraId="4CB43225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37F48B93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3B9B4531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A66AEF" w:rsidRPr="00046EC1" w14:paraId="40D70EE7" w14:textId="77777777" w:rsidTr="005D39AC">
        <w:tc>
          <w:tcPr>
            <w:tcW w:w="1039" w:type="dxa"/>
            <w:vAlign w:val="center"/>
          </w:tcPr>
          <w:p w14:paraId="5BD79106" w14:textId="77777777" w:rsidR="00A66AEF" w:rsidRPr="00046EC1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77E3739C" w14:textId="77777777" w:rsidR="00A66AEF" w:rsidRPr="00046EC1" w:rsidRDefault="00A66AEF" w:rsidP="002D5C28">
            <w:pPr>
              <w:pStyle w:val="Tabelle"/>
              <w:numPr>
                <w:ilvl w:val="1"/>
                <w:numId w:val="14"/>
              </w:numPr>
            </w:pPr>
            <w:r w:rsidRPr="00046EC1">
              <w:t>in Kleinmengen - Flaschenlager</w:t>
            </w:r>
          </w:p>
        </w:tc>
        <w:tc>
          <w:tcPr>
            <w:tcW w:w="660" w:type="dxa"/>
          </w:tcPr>
          <w:p w14:paraId="6BD71F1B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36D13D54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142A965C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A66AEF" w:rsidRPr="00776819" w14:paraId="2CCED1F3" w14:textId="77777777" w:rsidTr="005D39AC">
        <w:tc>
          <w:tcPr>
            <w:tcW w:w="1039" w:type="dxa"/>
            <w:vAlign w:val="center"/>
          </w:tcPr>
          <w:p w14:paraId="156398B3" w14:textId="77777777" w:rsidR="00A66AEF" w:rsidRPr="00046EC1" w:rsidRDefault="00A66AEF" w:rsidP="00121869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28E5CA45" w14:textId="77777777" w:rsidR="00A66AEF" w:rsidRPr="00046EC1" w:rsidRDefault="00A66AEF" w:rsidP="002D5C28">
            <w:pPr>
              <w:pStyle w:val="Tabelle"/>
              <w:numPr>
                <w:ilvl w:val="1"/>
                <w:numId w:val="14"/>
              </w:numPr>
            </w:pPr>
            <w:r w:rsidRPr="00046EC1">
              <w:t>Zwischenlagerung am Bereitstellungsplatz</w:t>
            </w:r>
          </w:p>
        </w:tc>
        <w:tc>
          <w:tcPr>
            <w:tcW w:w="660" w:type="dxa"/>
          </w:tcPr>
          <w:p w14:paraId="128D783C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584A4DFE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359EEBF4" w14:textId="77777777" w:rsidR="00A66AEF" w:rsidRPr="00CB7330" w:rsidRDefault="00A66AEF" w:rsidP="00121869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5D39AC" w:rsidRPr="00B8053C" w14:paraId="0DE354EA" w14:textId="77777777" w:rsidTr="005D39AC">
        <w:trPr>
          <w:trHeight w:val="547"/>
        </w:trPr>
        <w:tc>
          <w:tcPr>
            <w:tcW w:w="1039" w:type="dxa"/>
            <w:vAlign w:val="center"/>
          </w:tcPr>
          <w:p w14:paraId="26A5E14B" w14:textId="77777777" w:rsidR="005D39AC" w:rsidRPr="00B8053C" w:rsidRDefault="005D39AC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3614456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vAlign w:val="center"/>
              </w:tcPr>
              <w:p w14:paraId="44C0B032" w14:textId="04E581CB" w:rsidR="005D39AC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2F343F9D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02792E86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DFA7EE7" w14:textId="77777777" w:rsidR="005D39AC" w:rsidRPr="00CB7330" w:rsidRDefault="005D39AC" w:rsidP="007F2918">
            <w:pPr>
              <w:pStyle w:val="Tabelle"/>
              <w:jc w:val="center"/>
            </w:pPr>
          </w:p>
        </w:tc>
      </w:tr>
    </w:tbl>
    <w:p w14:paraId="2161D57C" w14:textId="13CDA2B2" w:rsidR="005D39AC" w:rsidRDefault="005D39AC" w:rsidP="002E5EA4">
      <w:bookmarkStart w:id="27" w:name="_Toc508347536"/>
    </w:p>
    <w:p w14:paraId="52E74321" w14:textId="77777777" w:rsidR="005D39AC" w:rsidRDefault="005D39AC">
      <w:pPr>
        <w:spacing w:after="200" w:line="276" w:lineRule="auto"/>
      </w:pPr>
      <w:r>
        <w:br w:type="page"/>
      </w:r>
    </w:p>
    <w:p w14:paraId="0FCDE6D4" w14:textId="7595C10F" w:rsidR="0055054A" w:rsidRPr="0055054A" w:rsidRDefault="00A66AEF" w:rsidP="0055054A">
      <w:pPr>
        <w:pStyle w:val="berschrift1"/>
      </w:pPr>
      <w:bookmarkStart w:id="28" w:name="_Toc6384989"/>
      <w:r>
        <w:lastRenderedPageBreak/>
        <w:t>Ermittlung der Lagermenge</w:t>
      </w:r>
      <w:bookmarkEnd w:id="27"/>
      <w:bookmarkEnd w:id="28"/>
    </w:p>
    <w:p w14:paraId="682E287C" w14:textId="2EAFF9FF" w:rsidR="00B261F3" w:rsidRPr="00B261F3" w:rsidRDefault="00170781" w:rsidP="003A5B83">
      <w:pPr>
        <w:pStyle w:val="Standard-kursiv"/>
      </w:pPr>
      <w:r>
        <w:t>L</w:t>
      </w:r>
      <w:r w:rsidR="00B261F3" w:rsidRPr="002E5EA4">
        <w:t xml:space="preserve">eere </w:t>
      </w:r>
      <w:proofErr w:type="spellStart"/>
      <w:r w:rsidR="00B261F3" w:rsidRPr="002E5EA4">
        <w:t>ODGef</w:t>
      </w:r>
      <w:proofErr w:type="spellEnd"/>
      <w:r w:rsidR="00B261F3" w:rsidRPr="002E5EA4">
        <w:t xml:space="preserve"> bleiben bei der Ermittlung der Lagermenge unberücksichtigt</w:t>
      </w:r>
      <w:r w:rsidR="009C6D23" w:rsidRPr="002E5EA4">
        <w:t xml:space="preserve">, die Anzahl an vollen und leeren </w:t>
      </w:r>
      <w:proofErr w:type="spellStart"/>
      <w:r w:rsidR="009C6D23" w:rsidRPr="002E5EA4">
        <w:t>ODGef</w:t>
      </w:r>
      <w:proofErr w:type="spellEnd"/>
      <w:r w:rsidR="009C6D23" w:rsidRPr="002E5EA4">
        <w:t xml:space="preserve"> darf jedoch nicht das Doppelte der zulässigen Lagermenge von vollen </w:t>
      </w:r>
      <w:proofErr w:type="spellStart"/>
      <w:r w:rsidR="009C6D23" w:rsidRPr="002E5EA4">
        <w:t>ODGef</w:t>
      </w:r>
      <w:proofErr w:type="spellEnd"/>
      <w:r w:rsidR="009C6D23" w:rsidRPr="002E5EA4">
        <w:t xml:space="preserve"> überschreiten (7.1)</w:t>
      </w:r>
    </w:p>
    <w:tbl>
      <w:tblPr>
        <w:tblW w:w="9515" w:type="dxa"/>
        <w:tblInd w:w="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6488"/>
        <w:gridCol w:w="6"/>
        <w:gridCol w:w="654"/>
        <w:gridCol w:w="6"/>
        <w:gridCol w:w="662"/>
        <w:gridCol w:w="661"/>
      </w:tblGrid>
      <w:tr w:rsidR="00A66AEF" w:rsidRPr="00B8053C" w14:paraId="531A43A8" w14:textId="77777777" w:rsidTr="00ED1432">
        <w:trPr>
          <w:tblHeader/>
        </w:trPr>
        <w:tc>
          <w:tcPr>
            <w:tcW w:w="1038" w:type="dxa"/>
            <w:shd w:val="clear" w:color="auto" w:fill="auto"/>
            <w:vAlign w:val="center"/>
          </w:tcPr>
          <w:p w14:paraId="5245FF74" w14:textId="77777777" w:rsidR="00A66AEF" w:rsidRPr="00B8053C" w:rsidRDefault="00A66AEF" w:rsidP="00E228A1">
            <w:pPr>
              <w:pStyle w:val="Tabelle"/>
            </w:pPr>
          </w:p>
        </w:tc>
        <w:tc>
          <w:tcPr>
            <w:tcW w:w="6488" w:type="dxa"/>
            <w:shd w:val="clear" w:color="auto" w:fill="auto"/>
            <w:vAlign w:val="center"/>
          </w:tcPr>
          <w:p w14:paraId="6265F8FA" w14:textId="77777777" w:rsidR="00A66AEF" w:rsidRPr="00D91F9D" w:rsidRDefault="00A66AEF" w:rsidP="00E228A1">
            <w:pPr>
              <w:pStyle w:val="Tabelle"/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7D0D87FA" w14:textId="77777777" w:rsidR="00A66AEF" w:rsidRPr="00CB7330" w:rsidRDefault="00A66AEF" w:rsidP="00E228A1">
            <w:pPr>
              <w:pStyle w:val="Tabelle"/>
              <w:jc w:val="center"/>
            </w:pPr>
            <w:r w:rsidRPr="00CB7330">
              <w:t>ja</w:t>
            </w:r>
          </w:p>
        </w:tc>
        <w:tc>
          <w:tcPr>
            <w:tcW w:w="668" w:type="dxa"/>
            <w:gridSpan w:val="2"/>
            <w:shd w:val="clear" w:color="auto" w:fill="auto"/>
          </w:tcPr>
          <w:p w14:paraId="0B267703" w14:textId="77777777" w:rsidR="00A66AEF" w:rsidRPr="00CB7330" w:rsidRDefault="00A66AEF" w:rsidP="00E228A1">
            <w:pPr>
              <w:pStyle w:val="Tabelle"/>
              <w:jc w:val="center"/>
            </w:pPr>
            <w:r w:rsidRPr="00CB7330">
              <w:t>nein</w:t>
            </w:r>
          </w:p>
        </w:tc>
        <w:tc>
          <w:tcPr>
            <w:tcW w:w="661" w:type="dxa"/>
            <w:shd w:val="clear" w:color="auto" w:fill="auto"/>
          </w:tcPr>
          <w:p w14:paraId="5DB064DC" w14:textId="19A456CF" w:rsidR="00A66AEF" w:rsidRPr="00CB7330" w:rsidRDefault="00B12696" w:rsidP="00E228A1">
            <w:pPr>
              <w:pStyle w:val="Tabelle"/>
              <w:jc w:val="center"/>
            </w:pPr>
            <w:proofErr w:type="spellStart"/>
            <w:r>
              <w:t>nz</w:t>
            </w:r>
            <w:proofErr w:type="spellEnd"/>
          </w:p>
        </w:tc>
      </w:tr>
      <w:tr w:rsidR="00A66AEF" w:rsidRPr="00B8053C" w14:paraId="5FB5A5EA" w14:textId="77777777" w:rsidTr="00ED1432">
        <w:tc>
          <w:tcPr>
            <w:tcW w:w="1038" w:type="dxa"/>
            <w:shd w:val="clear" w:color="auto" w:fill="auto"/>
          </w:tcPr>
          <w:p w14:paraId="31A267E9" w14:textId="2C7E629B" w:rsidR="00A66AEF" w:rsidRPr="00B8053C" w:rsidRDefault="00125580" w:rsidP="00E228A1">
            <w:pPr>
              <w:pStyle w:val="Tabelle"/>
            </w:pPr>
            <w:r>
              <w:t>2.1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16B4587D" w14:textId="77777777" w:rsidR="00237C8E" w:rsidRDefault="00A66AEF" w:rsidP="00E228A1">
            <w:pPr>
              <w:pStyle w:val="Tabelle"/>
            </w:pPr>
            <w:r w:rsidRPr="005E1546">
              <w:t xml:space="preserve">Erfolgt die Ermittlung der Lagermenge entsprechend vorliegender Norm? </w:t>
            </w:r>
          </w:p>
          <w:p w14:paraId="3E79345B" w14:textId="4E0A5BC6" w:rsidR="00A66AEF" w:rsidRPr="005E1546" w:rsidRDefault="00237C8E" w:rsidP="00E228A1">
            <w:pPr>
              <w:pStyle w:val="Tabelle"/>
            </w:pPr>
            <w:r w:rsidRPr="003C450A">
              <w:rPr>
                <w:i/>
              </w:rPr>
              <w:t>(Als Basis für die Berechnung ist eine Flasche mit einem Fassungsraum von 50 l heranzuziehen, bei Flaschen über 60 l muss und bei Flaschen unter 40 l darf die Anzahl der Flaschen durch Ermittlung des äquivalenten Volumens festgestellt werden. Flaschen mit einem Volumen von 40 l bis 60 l sind wie Flaschen mit einem Fassungsraum von 50 l zu behandeln.)</w:t>
            </w:r>
            <w:r w:rsidRPr="003C450A">
              <w:t xml:space="preserve"> </w:t>
            </w:r>
            <w:r w:rsidR="00A66AEF" w:rsidRPr="003C450A">
              <w:t>(4</w:t>
            </w:r>
            <w:r w:rsidR="00A66AEF" w:rsidRPr="005E1546">
              <w:t>.1)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4ADA5150" w14:textId="77777777" w:rsidR="00A66AEF" w:rsidRPr="00CB7330" w:rsidRDefault="00A66AEF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346E4421" w14:textId="77777777" w:rsidR="00A66AEF" w:rsidRPr="00CB7330" w:rsidRDefault="00A66AEF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05386635" w14:textId="77777777" w:rsidR="00A66AEF" w:rsidRPr="00CB7330" w:rsidRDefault="00A66AEF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5D39AC" w:rsidRPr="00B8053C" w14:paraId="7198EBEA" w14:textId="77777777" w:rsidTr="00ED1432">
        <w:trPr>
          <w:trHeight w:val="547"/>
        </w:trPr>
        <w:tc>
          <w:tcPr>
            <w:tcW w:w="1038" w:type="dxa"/>
            <w:shd w:val="clear" w:color="auto" w:fill="auto"/>
            <w:vAlign w:val="center"/>
          </w:tcPr>
          <w:p w14:paraId="7DFA981A" w14:textId="77777777" w:rsidR="005D39AC" w:rsidRPr="00B8053C" w:rsidRDefault="005D39AC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5667768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4" w:type="dxa"/>
                <w:gridSpan w:val="2"/>
                <w:shd w:val="clear" w:color="auto" w:fill="auto"/>
                <w:vAlign w:val="center"/>
              </w:tcPr>
              <w:p w14:paraId="11AA1991" w14:textId="286D00F1" w:rsidR="005D39AC" w:rsidRPr="00D16AE8" w:rsidRDefault="00E53A8A" w:rsidP="00E53A8A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  <w:shd w:val="clear" w:color="auto" w:fill="auto"/>
          </w:tcPr>
          <w:p w14:paraId="45A39223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2" w:type="dxa"/>
            <w:shd w:val="clear" w:color="auto" w:fill="auto"/>
          </w:tcPr>
          <w:p w14:paraId="2F2A26FA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</w:tcPr>
          <w:p w14:paraId="7F260BA0" w14:textId="77777777" w:rsidR="005D39AC" w:rsidRPr="00CB7330" w:rsidRDefault="005D39AC" w:rsidP="007F2918">
            <w:pPr>
              <w:pStyle w:val="Tabelle"/>
              <w:jc w:val="center"/>
            </w:pPr>
          </w:p>
        </w:tc>
      </w:tr>
      <w:tr w:rsidR="00A66AEF" w:rsidRPr="00B8053C" w14:paraId="03AB9BBC" w14:textId="77777777" w:rsidTr="00ED1432">
        <w:tc>
          <w:tcPr>
            <w:tcW w:w="1038" w:type="dxa"/>
            <w:shd w:val="clear" w:color="auto" w:fill="auto"/>
          </w:tcPr>
          <w:p w14:paraId="222D2079" w14:textId="75806E96" w:rsidR="00A66AEF" w:rsidRPr="00B8053C" w:rsidRDefault="00125580" w:rsidP="00E228A1">
            <w:pPr>
              <w:pStyle w:val="Tabelle"/>
            </w:pPr>
            <w:r>
              <w:t>2.2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38438F82" w14:textId="3D9F8DB4" w:rsidR="00A66AEF" w:rsidRPr="005E1546" w:rsidRDefault="00A66AEF" w:rsidP="00496686">
            <w:pPr>
              <w:pStyle w:val="Tabelle"/>
            </w:pPr>
            <w:r w:rsidRPr="003C450A">
              <w:t xml:space="preserve">Wie viele </w:t>
            </w:r>
            <w:r w:rsidR="00E11DF7" w:rsidRPr="003C450A">
              <w:t xml:space="preserve">volle </w:t>
            </w:r>
            <w:proofErr w:type="spellStart"/>
            <w:r w:rsidRPr="003C450A">
              <w:t>ODGef</w:t>
            </w:r>
            <w:proofErr w:type="spellEnd"/>
            <w:r w:rsidR="007F2918" w:rsidRPr="003C450A">
              <w:t xml:space="preserve"> (Anzahl)</w:t>
            </w:r>
            <w:r w:rsidRPr="003C450A">
              <w:t xml:space="preserve"> werden</w:t>
            </w:r>
            <w:r w:rsidRPr="005E1546">
              <w:t xml:space="preserve"> aktuell gelagert?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12E547FE" w14:textId="77777777" w:rsidR="00A66AEF" w:rsidRPr="00CB7330" w:rsidRDefault="00A66AEF" w:rsidP="00E228A1">
            <w:pPr>
              <w:pStyle w:val="Tabelle"/>
              <w:jc w:val="center"/>
            </w:pPr>
          </w:p>
        </w:tc>
        <w:tc>
          <w:tcPr>
            <w:tcW w:w="668" w:type="dxa"/>
            <w:gridSpan w:val="2"/>
            <w:shd w:val="clear" w:color="auto" w:fill="auto"/>
          </w:tcPr>
          <w:p w14:paraId="0107A5FB" w14:textId="77777777" w:rsidR="00A66AEF" w:rsidRPr="00CB7330" w:rsidRDefault="00A66AEF" w:rsidP="00E228A1">
            <w:pPr>
              <w:pStyle w:val="Tabelle"/>
              <w:jc w:val="center"/>
              <w:rPr>
                <w:shd w:val="clear" w:color="auto" w:fill="D9D9D9"/>
              </w:rPr>
            </w:pPr>
          </w:p>
        </w:tc>
        <w:tc>
          <w:tcPr>
            <w:tcW w:w="661" w:type="dxa"/>
            <w:shd w:val="clear" w:color="auto" w:fill="auto"/>
          </w:tcPr>
          <w:p w14:paraId="1D774555" w14:textId="77777777" w:rsidR="00A66AEF" w:rsidRPr="00CB7330" w:rsidRDefault="00A66AEF" w:rsidP="00E228A1">
            <w:pPr>
              <w:pStyle w:val="Tabelle"/>
              <w:jc w:val="center"/>
            </w:pPr>
          </w:p>
        </w:tc>
      </w:tr>
      <w:tr w:rsidR="005D39AC" w:rsidRPr="00B8053C" w14:paraId="5AE08AE0" w14:textId="77777777" w:rsidTr="00ED1432">
        <w:trPr>
          <w:trHeight w:val="547"/>
        </w:trPr>
        <w:tc>
          <w:tcPr>
            <w:tcW w:w="1038" w:type="dxa"/>
            <w:shd w:val="clear" w:color="auto" w:fill="auto"/>
            <w:vAlign w:val="center"/>
          </w:tcPr>
          <w:p w14:paraId="4ADDE6F8" w14:textId="77777777" w:rsidR="005D39AC" w:rsidRPr="00B8053C" w:rsidRDefault="005D39AC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3664392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4" w:type="dxa"/>
                <w:gridSpan w:val="2"/>
                <w:shd w:val="clear" w:color="auto" w:fill="auto"/>
                <w:vAlign w:val="center"/>
              </w:tcPr>
              <w:p w14:paraId="3DF284BF" w14:textId="3CA8F250" w:rsidR="005D39AC" w:rsidRPr="00D16AE8" w:rsidRDefault="00E53A8A" w:rsidP="00E53A8A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  <w:shd w:val="clear" w:color="auto" w:fill="auto"/>
          </w:tcPr>
          <w:p w14:paraId="1BDB6643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2" w:type="dxa"/>
            <w:shd w:val="clear" w:color="auto" w:fill="auto"/>
          </w:tcPr>
          <w:p w14:paraId="4AEEC7C5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</w:tcPr>
          <w:p w14:paraId="4572A995" w14:textId="77777777" w:rsidR="005D39AC" w:rsidRPr="00CB7330" w:rsidRDefault="005D39AC" w:rsidP="007F2918">
            <w:pPr>
              <w:pStyle w:val="Tabelle"/>
              <w:jc w:val="center"/>
            </w:pPr>
          </w:p>
        </w:tc>
      </w:tr>
      <w:tr w:rsidR="00A66AEF" w:rsidRPr="00B8053C" w14:paraId="2979CC16" w14:textId="77777777" w:rsidTr="00ED1432">
        <w:tc>
          <w:tcPr>
            <w:tcW w:w="1038" w:type="dxa"/>
            <w:shd w:val="clear" w:color="auto" w:fill="auto"/>
          </w:tcPr>
          <w:p w14:paraId="25444729" w14:textId="1C6C9C19" w:rsidR="00A66AEF" w:rsidRPr="00B8053C" w:rsidRDefault="00125580" w:rsidP="00E228A1">
            <w:pPr>
              <w:pStyle w:val="Tabelle"/>
            </w:pPr>
            <w:r>
              <w:t>2.3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476AA89D" w14:textId="2D0C1406" w:rsidR="00A66AEF" w:rsidRPr="005E1546" w:rsidRDefault="002D5C28" w:rsidP="00170781">
            <w:pPr>
              <w:pStyle w:val="Tabelle"/>
            </w:pPr>
            <w:r>
              <w:t>Unterschreitet</w:t>
            </w:r>
            <w:r w:rsidR="00A66AEF" w:rsidRPr="005E1546">
              <w:t xml:space="preserve"> die </w:t>
            </w:r>
            <w:r w:rsidR="00A66AEF" w:rsidRPr="003C450A">
              <w:t>Lagerm</w:t>
            </w:r>
            <w:r w:rsidR="002E5EA4" w:rsidRPr="003C450A">
              <w:t>enge</w:t>
            </w:r>
            <w:r w:rsidR="00E11DF7" w:rsidRPr="003C450A">
              <w:t xml:space="preserve"> (</w:t>
            </w:r>
            <w:r w:rsidR="00170781" w:rsidRPr="003C450A">
              <w:t>Anzahl</w:t>
            </w:r>
            <w:r w:rsidR="00496686" w:rsidRPr="003C450A">
              <w:t>)</w:t>
            </w:r>
            <w:r w:rsidR="00170781" w:rsidRPr="003C450A">
              <w:t xml:space="preserve"> </w:t>
            </w:r>
            <w:r w:rsidR="00E50927" w:rsidRPr="003C450A">
              <w:t>volle</w:t>
            </w:r>
            <w:r w:rsidR="00E50927">
              <w:t xml:space="preserve"> </w:t>
            </w:r>
            <w:proofErr w:type="spellStart"/>
            <w:r w:rsidR="00E11DF7">
              <w:t>ODGef</w:t>
            </w:r>
            <w:proofErr w:type="spellEnd"/>
            <w:r w:rsidR="00E11DF7">
              <w:t xml:space="preserve"> den</w:t>
            </w:r>
            <w:r w:rsidR="00A66AEF" w:rsidRPr="005E1546">
              <w:t xml:space="preserve"> genehmigten Stand? (4.1)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61D37C21" w14:textId="77777777" w:rsidR="00A66AEF" w:rsidRPr="00CB7330" w:rsidRDefault="00A66AEF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094DE9D0" w14:textId="77777777" w:rsidR="00A66AEF" w:rsidRPr="00CB7330" w:rsidRDefault="00A66AEF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0D0F92A7" w14:textId="77777777" w:rsidR="00A66AEF" w:rsidRPr="00CB7330" w:rsidRDefault="00A66AEF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5D39AC" w:rsidRPr="00B8053C" w14:paraId="02D76BD3" w14:textId="77777777" w:rsidTr="00ED1432">
        <w:trPr>
          <w:trHeight w:val="547"/>
        </w:trPr>
        <w:tc>
          <w:tcPr>
            <w:tcW w:w="1038" w:type="dxa"/>
            <w:shd w:val="clear" w:color="auto" w:fill="auto"/>
            <w:vAlign w:val="center"/>
          </w:tcPr>
          <w:p w14:paraId="733C93BB" w14:textId="77777777" w:rsidR="005D39AC" w:rsidRPr="00B8053C" w:rsidRDefault="005D39AC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110152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4" w:type="dxa"/>
                <w:gridSpan w:val="2"/>
                <w:shd w:val="clear" w:color="auto" w:fill="auto"/>
                <w:vAlign w:val="center"/>
              </w:tcPr>
              <w:p w14:paraId="75FC5D66" w14:textId="500243BB" w:rsidR="005D39AC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  <w:shd w:val="clear" w:color="auto" w:fill="auto"/>
          </w:tcPr>
          <w:p w14:paraId="6D98049E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2" w:type="dxa"/>
            <w:shd w:val="clear" w:color="auto" w:fill="auto"/>
          </w:tcPr>
          <w:p w14:paraId="7BF61742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</w:tcPr>
          <w:p w14:paraId="2AE7348A" w14:textId="77777777" w:rsidR="005D39AC" w:rsidRPr="00CB7330" w:rsidRDefault="005D39AC" w:rsidP="007F2918">
            <w:pPr>
              <w:pStyle w:val="Tabelle"/>
              <w:jc w:val="center"/>
            </w:pPr>
          </w:p>
        </w:tc>
      </w:tr>
      <w:tr w:rsidR="00A66AEF" w:rsidRPr="00B8053C" w14:paraId="6BDA0EE7" w14:textId="77777777" w:rsidTr="00ED1432">
        <w:tc>
          <w:tcPr>
            <w:tcW w:w="1038" w:type="dxa"/>
            <w:shd w:val="clear" w:color="auto" w:fill="auto"/>
          </w:tcPr>
          <w:p w14:paraId="0465D7AC" w14:textId="1E19425B" w:rsidR="00A66AEF" w:rsidRPr="00B8053C" w:rsidRDefault="00125580" w:rsidP="00E228A1">
            <w:pPr>
              <w:pStyle w:val="Tabelle"/>
            </w:pPr>
            <w:r>
              <w:t>2.4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520FA30C" w14:textId="77777777" w:rsidR="00A66AEF" w:rsidRPr="005E1546" w:rsidRDefault="00A66AEF" w:rsidP="00E228A1">
            <w:pPr>
              <w:pStyle w:val="Tabelle"/>
            </w:pPr>
            <w:r w:rsidRPr="005E1546">
              <w:t>Welche Mengen (Tonnen) an Seveso-relevanten Gasen nach Anhang 5 GewO 1994 werden gelagert?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3CEEDABA" w14:textId="77777777" w:rsidR="00A66AEF" w:rsidRPr="00CB7330" w:rsidRDefault="00A66AEF" w:rsidP="00E228A1">
            <w:pPr>
              <w:pStyle w:val="Tabelle"/>
              <w:jc w:val="center"/>
            </w:pPr>
          </w:p>
        </w:tc>
        <w:tc>
          <w:tcPr>
            <w:tcW w:w="668" w:type="dxa"/>
            <w:gridSpan w:val="2"/>
            <w:shd w:val="clear" w:color="auto" w:fill="auto"/>
          </w:tcPr>
          <w:p w14:paraId="3249E378" w14:textId="77777777" w:rsidR="00A66AEF" w:rsidRPr="00CB7330" w:rsidRDefault="00A66AEF" w:rsidP="00E228A1">
            <w:pPr>
              <w:pStyle w:val="Tabelle"/>
              <w:jc w:val="center"/>
              <w:rPr>
                <w:shd w:val="clear" w:color="auto" w:fill="D9D9D9"/>
              </w:rPr>
            </w:pPr>
          </w:p>
        </w:tc>
        <w:tc>
          <w:tcPr>
            <w:tcW w:w="661" w:type="dxa"/>
            <w:shd w:val="clear" w:color="auto" w:fill="auto"/>
          </w:tcPr>
          <w:p w14:paraId="57A83A86" w14:textId="77777777" w:rsidR="00A66AEF" w:rsidRPr="00CB7330" w:rsidRDefault="00A66AEF" w:rsidP="00E228A1">
            <w:pPr>
              <w:pStyle w:val="Tabelle"/>
              <w:jc w:val="center"/>
            </w:pPr>
          </w:p>
        </w:tc>
      </w:tr>
      <w:tr w:rsidR="005D39AC" w:rsidRPr="00B8053C" w14:paraId="7D4E9180" w14:textId="77777777" w:rsidTr="00ED1432">
        <w:trPr>
          <w:trHeight w:val="547"/>
        </w:trPr>
        <w:tc>
          <w:tcPr>
            <w:tcW w:w="1038" w:type="dxa"/>
            <w:shd w:val="clear" w:color="auto" w:fill="auto"/>
            <w:vAlign w:val="center"/>
          </w:tcPr>
          <w:p w14:paraId="1D504164" w14:textId="77777777" w:rsidR="005D39AC" w:rsidRPr="00B8053C" w:rsidRDefault="005D39AC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1928874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4" w:type="dxa"/>
                <w:gridSpan w:val="2"/>
                <w:shd w:val="clear" w:color="auto" w:fill="auto"/>
                <w:vAlign w:val="center"/>
              </w:tcPr>
              <w:p w14:paraId="2AE9549A" w14:textId="38E680A0" w:rsidR="005D39AC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  <w:shd w:val="clear" w:color="auto" w:fill="auto"/>
          </w:tcPr>
          <w:p w14:paraId="545F560F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2" w:type="dxa"/>
            <w:shd w:val="clear" w:color="auto" w:fill="auto"/>
          </w:tcPr>
          <w:p w14:paraId="68756D8A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</w:tcPr>
          <w:p w14:paraId="7BF83D24" w14:textId="77777777" w:rsidR="005D39AC" w:rsidRPr="00CB7330" w:rsidRDefault="005D39AC" w:rsidP="007F2918">
            <w:pPr>
              <w:pStyle w:val="Tabelle"/>
              <w:jc w:val="center"/>
            </w:pPr>
          </w:p>
        </w:tc>
      </w:tr>
      <w:tr w:rsidR="007C2738" w:rsidRPr="00B8053C" w14:paraId="025924E6" w14:textId="77777777" w:rsidTr="00ED1432">
        <w:tc>
          <w:tcPr>
            <w:tcW w:w="1038" w:type="dxa"/>
            <w:shd w:val="clear" w:color="auto" w:fill="auto"/>
          </w:tcPr>
          <w:p w14:paraId="36FD5744" w14:textId="49415633" w:rsidR="007C2738" w:rsidRPr="00B8053C" w:rsidRDefault="007C2738" w:rsidP="00E228A1">
            <w:pPr>
              <w:pStyle w:val="Tabelle"/>
            </w:pPr>
            <w:r>
              <w:t>2.5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300997E8" w14:textId="5B3BA617" w:rsidR="007C2738" w:rsidRPr="005E1546" w:rsidRDefault="002D5C28" w:rsidP="00E228A1">
            <w:pPr>
              <w:pStyle w:val="Tabelle"/>
            </w:pPr>
            <w:r>
              <w:t>Unterschreitet</w:t>
            </w:r>
            <w:r w:rsidR="00E50927">
              <w:t xml:space="preserve"> die Lagermenge</w:t>
            </w:r>
            <w:r w:rsidR="006D0BDB">
              <w:t xml:space="preserve"> </w:t>
            </w:r>
            <w:r w:rsidR="00E50927">
              <w:t>(Tonnen) den</w:t>
            </w:r>
            <w:r w:rsidR="007C2738" w:rsidRPr="005E1546">
              <w:t xml:space="preserve"> genehmigten Stand? (4.1)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7B156EB4" w14:textId="77777777" w:rsidR="007C2738" w:rsidRPr="00CB7330" w:rsidRDefault="007C2738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0044DDEA" w14:textId="77777777" w:rsidR="007C2738" w:rsidRPr="00CB7330" w:rsidRDefault="007C2738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D020A7C" w14:textId="77777777" w:rsidR="007C2738" w:rsidRPr="00CB7330" w:rsidRDefault="007C2738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5D39AC" w:rsidRPr="00B8053C" w14:paraId="4B6B111A" w14:textId="77777777" w:rsidTr="00ED1432">
        <w:trPr>
          <w:trHeight w:val="547"/>
        </w:trPr>
        <w:tc>
          <w:tcPr>
            <w:tcW w:w="1038" w:type="dxa"/>
            <w:shd w:val="clear" w:color="auto" w:fill="auto"/>
            <w:vAlign w:val="center"/>
          </w:tcPr>
          <w:p w14:paraId="4A30CC6B" w14:textId="77777777" w:rsidR="005D39AC" w:rsidRPr="00B8053C" w:rsidRDefault="005D39AC" w:rsidP="007F2918">
            <w:pPr>
              <w:pStyle w:val="Tabelle"/>
            </w:pPr>
          </w:p>
        </w:tc>
        <w:tc>
          <w:tcPr>
            <w:tcW w:w="6494" w:type="dxa"/>
            <w:gridSpan w:val="2"/>
            <w:shd w:val="clear" w:color="auto" w:fill="auto"/>
            <w:vAlign w:val="center"/>
          </w:tcPr>
          <w:sdt>
            <w:sdtPr>
              <w:rPr>
                <w:color w:val="7F7F7F"/>
              </w:rPr>
              <w:id w:val="20638927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color w:val="7F7F7F"/>
                  </w:rPr>
                  <w:id w:val="298186350"/>
                  <w:placeholder>
                    <w:docPart w:val="9D28C52AF38B4787B056B12B150FC688"/>
                  </w:placeholder>
                </w:sdtPr>
                <w:sdtEndPr/>
                <w:sdtContent>
                  <w:sdt>
                    <w:sdtPr>
                      <w:rPr>
                        <w:color w:val="7F7F7F"/>
                      </w:rPr>
                      <w:id w:val="1813051088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4D1EF485" w14:textId="006E75B4" w:rsidR="005D39AC" w:rsidRPr="00D16AE8" w:rsidRDefault="00E53A8A" w:rsidP="00E53A8A">
                        <w:pPr>
                          <w:pStyle w:val="Tabelle"/>
                          <w:rPr>
                            <w:rFonts w:cs="Times New Roman"/>
                            <w:color w:val="7F7F7F"/>
                            <w:spacing w:val="0"/>
                            <w:szCs w:val="24"/>
                            <w:lang w:val="de-DE"/>
                          </w:rPr>
                        </w:pPr>
                        <w:r w:rsidRPr="00D32A72">
                          <w:rPr>
                            <w:rStyle w:val="Platzhaltertext"/>
                          </w:rPr>
                          <w:t>Klicken Sie hier, um Text einzugeben.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660" w:type="dxa"/>
            <w:gridSpan w:val="2"/>
            <w:shd w:val="clear" w:color="auto" w:fill="auto"/>
          </w:tcPr>
          <w:p w14:paraId="37976F61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2" w:type="dxa"/>
            <w:shd w:val="clear" w:color="auto" w:fill="auto"/>
          </w:tcPr>
          <w:p w14:paraId="4798A6A4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</w:tcPr>
          <w:p w14:paraId="463DC994" w14:textId="77777777" w:rsidR="005D39AC" w:rsidRPr="00CB7330" w:rsidRDefault="005D39AC" w:rsidP="007F2918">
            <w:pPr>
              <w:pStyle w:val="Tabelle"/>
              <w:jc w:val="center"/>
            </w:pPr>
          </w:p>
        </w:tc>
      </w:tr>
      <w:tr w:rsidR="0044132F" w:rsidRPr="00B8053C" w14:paraId="3EA36DC9" w14:textId="77777777" w:rsidTr="00ED1432">
        <w:tc>
          <w:tcPr>
            <w:tcW w:w="1038" w:type="dxa"/>
            <w:shd w:val="clear" w:color="auto" w:fill="auto"/>
          </w:tcPr>
          <w:p w14:paraId="5D04560F" w14:textId="3DBE716E" w:rsidR="0044132F" w:rsidRPr="00B8053C" w:rsidRDefault="0044132F" w:rsidP="0044132F">
            <w:pPr>
              <w:pStyle w:val="Tabelle"/>
            </w:pPr>
            <w:r>
              <w:t>2.6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0A667138" w14:textId="5EE25A29" w:rsidR="0044132F" w:rsidRPr="005E1546" w:rsidRDefault="0044132F" w:rsidP="0044132F">
            <w:pPr>
              <w:pStyle w:val="Tabelle"/>
            </w:pPr>
            <w:r w:rsidRPr="00FA1BFC">
              <w:t xml:space="preserve">Unterschreitet die Gesamtzahl an vollen und leeren </w:t>
            </w:r>
            <w:proofErr w:type="spellStart"/>
            <w:r w:rsidRPr="00FA1BFC">
              <w:t>ODGef</w:t>
            </w:r>
            <w:proofErr w:type="spellEnd"/>
            <w:r w:rsidRPr="00FA1BFC">
              <w:t xml:space="preserve"> das Doppelte der maximal zulässigen Lagermenge an vollen </w:t>
            </w:r>
            <w:proofErr w:type="spellStart"/>
            <w:r w:rsidRPr="00FA1BFC">
              <w:t>ODGef</w:t>
            </w:r>
            <w:proofErr w:type="spellEnd"/>
            <w:r w:rsidRPr="00FA1BFC">
              <w:t>? (7.1i</w:t>
            </w:r>
            <w:r w:rsidRPr="00AE49E6">
              <w:t>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171216D0" w14:textId="77777777" w:rsidR="0044132F" w:rsidRPr="00CB7330" w:rsidRDefault="0044132F" w:rsidP="0044132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2C01D625" w14:textId="77777777" w:rsidR="0044132F" w:rsidRPr="00CB7330" w:rsidRDefault="0044132F" w:rsidP="0044132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D812633" w14:textId="77777777" w:rsidR="0044132F" w:rsidRPr="00CB7330" w:rsidRDefault="0044132F" w:rsidP="0044132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5D39AC" w:rsidRPr="00B8053C" w14:paraId="6CE93CA6" w14:textId="77777777" w:rsidTr="00ED1432">
        <w:trPr>
          <w:trHeight w:val="547"/>
        </w:trPr>
        <w:tc>
          <w:tcPr>
            <w:tcW w:w="1038" w:type="dxa"/>
            <w:shd w:val="clear" w:color="auto" w:fill="auto"/>
            <w:vAlign w:val="center"/>
          </w:tcPr>
          <w:p w14:paraId="657BE038" w14:textId="77777777" w:rsidR="005D39AC" w:rsidRPr="00B8053C" w:rsidRDefault="005D39AC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87854913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4" w:type="dxa"/>
                <w:gridSpan w:val="2"/>
                <w:shd w:val="clear" w:color="auto" w:fill="auto"/>
                <w:vAlign w:val="center"/>
              </w:tcPr>
              <w:p w14:paraId="5C55B303" w14:textId="46E9799A" w:rsidR="005D39AC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  <w:shd w:val="clear" w:color="auto" w:fill="auto"/>
          </w:tcPr>
          <w:p w14:paraId="5EC15ECB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2" w:type="dxa"/>
            <w:shd w:val="clear" w:color="auto" w:fill="auto"/>
          </w:tcPr>
          <w:p w14:paraId="3B5E7062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</w:tcPr>
          <w:p w14:paraId="310A22E3" w14:textId="77777777" w:rsidR="005D39AC" w:rsidRPr="00CB7330" w:rsidRDefault="005D39AC" w:rsidP="007F2918">
            <w:pPr>
              <w:pStyle w:val="Tabelle"/>
              <w:jc w:val="center"/>
            </w:pPr>
          </w:p>
        </w:tc>
      </w:tr>
    </w:tbl>
    <w:p w14:paraId="3D7097AA" w14:textId="77777777" w:rsidR="00C620A4" w:rsidRDefault="00C620A4" w:rsidP="00C620A4">
      <w:bookmarkStart w:id="29" w:name="_Toc508347537"/>
    </w:p>
    <w:p w14:paraId="4972A1C6" w14:textId="77777777" w:rsidR="00ED1432" w:rsidRDefault="00ED1432">
      <w:pPr>
        <w:spacing w:after="200" w:line="276" w:lineRule="auto"/>
        <w:rPr>
          <w:b/>
          <w:sz w:val="22"/>
          <w:szCs w:val="22"/>
          <w:lang w:val="de-AT" w:eastAsia="de-AT"/>
        </w:rPr>
      </w:pPr>
      <w:bookmarkStart w:id="30" w:name="_Toc6384990"/>
      <w:r>
        <w:br w:type="page"/>
      </w:r>
    </w:p>
    <w:p w14:paraId="3C31EFAA" w14:textId="07CFC985" w:rsidR="00A66AEF" w:rsidRDefault="00A66AEF" w:rsidP="001B7338">
      <w:pPr>
        <w:pStyle w:val="berschrift1"/>
      </w:pPr>
      <w:r w:rsidRPr="004922D4">
        <w:lastRenderedPageBreak/>
        <w:t>Sicherheitsabstand</w:t>
      </w:r>
      <w:bookmarkEnd w:id="29"/>
      <w:bookmarkEnd w:id="30"/>
    </w:p>
    <w:p w14:paraId="07E37397" w14:textId="5FBCF206" w:rsidR="00E50927" w:rsidRPr="00876F54" w:rsidRDefault="00B12696" w:rsidP="003A5B83">
      <w:pPr>
        <w:pStyle w:val="Standard-kursiv"/>
        <w:rPr>
          <w:i w:val="0"/>
        </w:rPr>
      </w:pPr>
      <w:r w:rsidRPr="003C450A">
        <w:rPr>
          <w:i w:val="0"/>
        </w:rPr>
        <w:t xml:space="preserve">Spezifische Festlegung: </w:t>
      </w:r>
      <w:r w:rsidR="00072B36" w:rsidRPr="003C450A">
        <w:rPr>
          <w:i w:val="0"/>
        </w:rPr>
        <w:t>Sicherheitsabstände</w:t>
      </w:r>
      <w:r w:rsidR="00072B36" w:rsidRPr="00876F54">
        <w:rPr>
          <w:i w:val="0"/>
        </w:rPr>
        <w:t xml:space="preserve"> sind</w:t>
      </w:r>
      <w:r w:rsidR="0044132F" w:rsidRPr="00876F54">
        <w:rPr>
          <w:i w:val="0"/>
        </w:rPr>
        <w:t xml:space="preserve"> für volle und leere </w:t>
      </w:r>
      <w:proofErr w:type="spellStart"/>
      <w:r w:rsidR="0044132F" w:rsidRPr="00876F54">
        <w:rPr>
          <w:i w:val="0"/>
        </w:rPr>
        <w:t>ODGef</w:t>
      </w:r>
      <w:proofErr w:type="spellEnd"/>
      <w:r w:rsidR="0044132F" w:rsidRPr="00876F54">
        <w:rPr>
          <w:i w:val="0"/>
        </w:rPr>
        <w:t xml:space="preserve"> gleichermaßen festzulegen.</w:t>
      </w:r>
    </w:p>
    <w:tbl>
      <w:tblPr>
        <w:tblW w:w="9515" w:type="dxa"/>
        <w:tblInd w:w="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"/>
        <w:gridCol w:w="6495"/>
        <w:gridCol w:w="660"/>
        <w:gridCol w:w="660"/>
        <w:gridCol w:w="661"/>
      </w:tblGrid>
      <w:tr w:rsidR="004C7A5D" w:rsidRPr="002E5EA4" w14:paraId="37EBD966" w14:textId="77777777" w:rsidTr="00ED1432">
        <w:trPr>
          <w:tblHeader/>
        </w:trPr>
        <w:tc>
          <w:tcPr>
            <w:tcW w:w="1039" w:type="dxa"/>
            <w:shd w:val="clear" w:color="auto" w:fill="auto"/>
          </w:tcPr>
          <w:p w14:paraId="18C7B731" w14:textId="77777777" w:rsidR="004C7A5D" w:rsidRPr="00B8053C" w:rsidRDefault="004C7A5D" w:rsidP="00E228A1">
            <w:pPr>
              <w:pStyle w:val="Tabelle"/>
            </w:pPr>
          </w:p>
        </w:tc>
        <w:tc>
          <w:tcPr>
            <w:tcW w:w="6495" w:type="dxa"/>
            <w:shd w:val="clear" w:color="auto" w:fill="auto"/>
            <w:vAlign w:val="center"/>
          </w:tcPr>
          <w:p w14:paraId="40CB8CB8" w14:textId="77777777" w:rsidR="004C7A5D" w:rsidRPr="00B8053C" w:rsidRDefault="004C7A5D" w:rsidP="00E228A1">
            <w:pPr>
              <w:pStyle w:val="Tabelle"/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BE25857" w14:textId="77777777" w:rsidR="004C7A5D" w:rsidRPr="002E5EA4" w:rsidRDefault="004C7A5D" w:rsidP="00CB7330">
            <w:pPr>
              <w:pStyle w:val="Tabelle"/>
              <w:jc w:val="center"/>
            </w:pPr>
            <w:r w:rsidRPr="002E5EA4">
              <w:t>ja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563F838" w14:textId="77777777" w:rsidR="004C7A5D" w:rsidRPr="002E5EA4" w:rsidRDefault="004C7A5D" w:rsidP="00CB7330">
            <w:pPr>
              <w:pStyle w:val="Tabelle"/>
              <w:jc w:val="center"/>
            </w:pPr>
            <w:r w:rsidRPr="002E5EA4">
              <w:t>nein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736446D" w14:textId="26EAE088" w:rsidR="004C7A5D" w:rsidRPr="002E5EA4" w:rsidRDefault="00B12696" w:rsidP="00CB7330">
            <w:pPr>
              <w:pStyle w:val="Tabelle"/>
              <w:jc w:val="center"/>
            </w:pPr>
            <w:proofErr w:type="spellStart"/>
            <w:r>
              <w:t>nz</w:t>
            </w:r>
            <w:proofErr w:type="spellEnd"/>
          </w:p>
        </w:tc>
      </w:tr>
      <w:tr w:rsidR="00B02FA0" w:rsidRPr="002E5EA4" w14:paraId="7BDAA1E0" w14:textId="77777777" w:rsidTr="00ED1432">
        <w:tc>
          <w:tcPr>
            <w:tcW w:w="1039" w:type="dxa"/>
            <w:shd w:val="clear" w:color="auto" w:fill="auto"/>
          </w:tcPr>
          <w:p w14:paraId="40C3988C" w14:textId="7DF2EA85" w:rsidR="00B02FA0" w:rsidRPr="002E5EA4" w:rsidRDefault="00B02FA0" w:rsidP="00E76E97">
            <w:pPr>
              <w:pStyle w:val="Tabelle"/>
            </w:pPr>
            <w:r w:rsidRPr="002E5EA4">
              <w:t>3.</w:t>
            </w:r>
            <w:r w:rsidR="00E76E97" w:rsidRPr="002E5EA4">
              <w:t>1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2AC01265" w14:textId="53C5D07D" w:rsidR="00B02FA0" w:rsidRPr="002E5EA4" w:rsidRDefault="00B02FA0" w:rsidP="00B02FA0">
            <w:pPr>
              <w:pStyle w:val="Tabelle"/>
            </w:pPr>
            <w:r w:rsidRPr="002E5EA4">
              <w:t>Wurde der Sicherheitsabstand über eine Gefahrenanalyse</w:t>
            </w:r>
            <w:bookmarkStart w:id="31" w:name="_Ref6319502"/>
            <w:r w:rsidR="00170781">
              <w:rPr>
                <w:rStyle w:val="Funotenzeichen"/>
              </w:rPr>
              <w:footnoteReference w:id="2"/>
            </w:r>
            <w:bookmarkEnd w:id="31"/>
            <w:r w:rsidRPr="002E5EA4">
              <w:t>, welche die konkreten Umgebungsbedingungen berücksichtigt, ermittelt?</w:t>
            </w:r>
          </w:p>
        </w:tc>
        <w:tc>
          <w:tcPr>
            <w:tcW w:w="660" w:type="dxa"/>
            <w:shd w:val="clear" w:color="auto" w:fill="auto"/>
          </w:tcPr>
          <w:p w14:paraId="258E76DF" w14:textId="15C80107" w:rsidR="00B02FA0" w:rsidRPr="002E5EA4" w:rsidRDefault="00B02FA0" w:rsidP="002E5EA4">
            <w:pPr>
              <w:pStyle w:val="Tabelle"/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65731C1B" w14:textId="6B617B67" w:rsidR="00B02FA0" w:rsidRPr="002E5EA4" w:rsidRDefault="00B02FA0" w:rsidP="002E5EA4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</w:tcPr>
          <w:p w14:paraId="0C0A2283" w14:textId="2B0EA1CA" w:rsidR="00B02FA0" w:rsidRPr="002E5EA4" w:rsidRDefault="00B02FA0" w:rsidP="002E5EA4">
            <w:pPr>
              <w:pStyle w:val="Tabelle"/>
              <w:jc w:val="center"/>
            </w:pPr>
          </w:p>
        </w:tc>
      </w:tr>
      <w:tr w:rsidR="00B02FA0" w:rsidRPr="002E5EA4" w14:paraId="3BA84104" w14:textId="77777777" w:rsidTr="00ED1432">
        <w:tc>
          <w:tcPr>
            <w:tcW w:w="1039" w:type="dxa"/>
            <w:shd w:val="clear" w:color="auto" w:fill="auto"/>
          </w:tcPr>
          <w:p w14:paraId="5ED224D9" w14:textId="77777777" w:rsidR="00B02FA0" w:rsidRPr="002E5EA4" w:rsidRDefault="00B02FA0" w:rsidP="00B02FA0">
            <w:pPr>
              <w:pStyle w:val="Tabelle"/>
            </w:pPr>
          </w:p>
        </w:tc>
        <w:tc>
          <w:tcPr>
            <w:tcW w:w="6495" w:type="dxa"/>
            <w:shd w:val="clear" w:color="auto" w:fill="auto"/>
            <w:vAlign w:val="center"/>
          </w:tcPr>
          <w:p w14:paraId="3EDC9475" w14:textId="7BEB9E33" w:rsidR="00B02FA0" w:rsidRPr="002E5EA4" w:rsidRDefault="00B02FA0" w:rsidP="00B02FA0">
            <w:pPr>
              <w:pStyle w:val="Tabelle"/>
              <w:numPr>
                <w:ilvl w:val="0"/>
                <w:numId w:val="14"/>
              </w:numPr>
            </w:pPr>
            <w:r w:rsidRPr="002E5EA4">
              <w:t>Brandlast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F382E5D" w14:textId="05BBF45A" w:rsidR="00B02FA0" w:rsidRPr="002E5EA4" w:rsidRDefault="00B02FA0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95761CE" w14:textId="1699E45C" w:rsidR="00B02FA0" w:rsidRPr="002E5EA4" w:rsidRDefault="00B02FA0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84FE245" w14:textId="28DA51B9" w:rsidR="00B02FA0" w:rsidRPr="002E5EA4" w:rsidRDefault="00B02FA0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</w:tr>
      <w:tr w:rsidR="00B02FA0" w:rsidRPr="002E5EA4" w14:paraId="20796D5C" w14:textId="77777777" w:rsidTr="00ED1432">
        <w:tc>
          <w:tcPr>
            <w:tcW w:w="1039" w:type="dxa"/>
            <w:shd w:val="clear" w:color="auto" w:fill="auto"/>
          </w:tcPr>
          <w:p w14:paraId="04D72305" w14:textId="77777777" w:rsidR="00B02FA0" w:rsidRPr="002E5EA4" w:rsidRDefault="00B02FA0" w:rsidP="00B02FA0">
            <w:pPr>
              <w:pStyle w:val="Tabelle"/>
            </w:pPr>
          </w:p>
        </w:tc>
        <w:tc>
          <w:tcPr>
            <w:tcW w:w="6495" w:type="dxa"/>
            <w:shd w:val="clear" w:color="auto" w:fill="auto"/>
            <w:vAlign w:val="center"/>
          </w:tcPr>
          <w:p w14:paraId="4C673934" w14:textId="420D4BFB" w:rsidR="00B02FA0" w:rsidRPr="002E5EA4" w:rsidRDefault="00B02FA0" w:rsidP="00B02FA0">
            <w:pPr>
              <w:pStyle w:val="Tabelle"/>
              <w:numPr>
                <w:ilvl w:val="0"/>
                <w:numId w:val="14"/>
              </w:numPr>
            </w:pPr>
            <w:r w:rsidRPr="002E5EA4">
              <w:t>Lagermenge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F0A572F" w14:textId="019AA1E9" w:rsidR="00B02FA0" w:rsidRPr="002E5EA4" w:rsidRDefault="00B02FA0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ABF7101" w14:textId="24421068" w:rsidR="00B02FA0" w:rsidRPr="002E5EA4" w:rsidRDefault="00B02FA0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D5EFF6A" w14:textId="157C386E" w:rsidR="00B02FA0" w:rsidRPr="002E5EA4" w:rsidRDefault="00B02FA0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</w:tr>
      <w:tr w:rsidR="00B02FA0" w:rsidRPr="002E5EA4" w14:paraId="64770E98" w14:textId="77777777" w:rsidTr="00ED1432">
        <w:tc>
          <w:tcPr>
            <w:tcW w:w="1039" w:type="dxa"/>
            <w:shd w:val="clear" w:color="auto" w:fill="auto"/>
          </w:tcPr>
          <w:p w14:paraId="5385DB2B" w14:textId="77777777" w:rsidR="00B02FA0" w:rsidRPr="002E5EA4" w:rsidRDefault="00B02FA0" w:rsidP="00B02FA0">
            <w:pPr>
              <w:pStyle w:val="Tabelle"/>
            </w:pPr>
          </w:p>
        </w:tc>
        <w:tc>
          <w:tcPr>
            <w:tcW w:w="6495" w:type="dxa"/>
            <w:shd w:val="clear" w:color="auto" w:fill="auto"/>
            <w:vAlign w:val="center"/>
          </w:tcPr>
          <w:p w14:paraId="5135D823" w14:textId="4677C226" w:rsidR="00B02FA0" w:rsidRPr="002E5EA4" w:rsidRDefault="00B02FA0" w:rsidP="00B02FA0">
            <w:pPr>
              <w:pStyle w:val="Tabelle"/>
              <w:numPr>
                <w:ilvl w:val="0"/>
                <w:numId w:val="14"/>
              </w:numPr>
            </w:pPr>
            <w:r w:rsidRPr="002E5EA4">
              <w:t>Zusammenlagerung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9B1968D" w14:textId="2768E046" w:rsidR="00B02FA0" w:rsidRPr="002E5EA4" w:rsidRDefault="00B02FA0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CE95EE9" w14:textId="7D70A62E" w:rsidR="00B02FA0" w:rsidRPr="002E5EA4" w:rsidRDefault="00B02FA0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FEAF99F" w14:textId="65A44139" w:rsidR="00B02FA0" w:rsidRPr="002E5EA4" w:rsidRDefault="00B02FA0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</w:tr>
      <w:tr w:rsidR="00B02FA0" w:rsidRPr="002E5EA4" w14:paraId="577D0B11" w14:textId="77777777" w:rsidTr="00ED1432">
        <w:tc>
          <w:tcPr>
            <w:tcW w:w="1039" w:type="dxa"/>
            <w:shd w:val="clear" w:color="auto" w:fill="auto"/>
          </w:tcPr>
          <w:p w14:paraId="0C567FDA" w14:textId="77777777" w:rsidR="00B02FA0" w:rsidRPr="002E5EA4" w:rsidRDefault="00B02FA0" w:rsidP="00B02FA0">
            <w:pPr>
              <w:pStyle w:val="Tabelle"/>
            </w:pPr>
          </w:p>
        </w:tc>
        <w:tc>
          <w:tcPr>
            <w:tcW w:w="6495" w:type="dxa"/>
            <w:shd w:val="clear" w:color="auto" w:fill="auto"/>
            <w:vAlign w:val="center"/>
          </w:tcPr>
          <w:p w14:paraId="6D73827E" w14:textId="28F9F179" w:rsidR="00B02FA0" w:rsidRPr="002E5EA4" w:rsidRDefault="00B02FA0" w:rsidP="00B02FA0">
            <w:pPr>
              <w:pStyle w:val="Tabelle"/>
              <w:numPr>
                <w:ilvl w:val="0"/>
                <w:numId w:val="14"/>
              </w:numPr>
            </w:pPr>
            <w:r w:rsidRPr="002E5EA4">
              <w:t>Technische Einrichtungen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36213BD" w14:textId="225C8982" w:rsidR="00B02FA0" w:rsidRPr="002E5EA4" w:rsidRDefault="00B02FA0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9BE5CB" w14:textId="53140469" w:rsidR="00B02FA0" w:rsidRPr="002E5EA4" w:rsidRDefault="00B02FA0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BCB760F" w14:textId="41FA1539" w:rsidR="00B02FA0" w:rsidRPr="002E5EA4" w:rsidRDefault="00B02FA0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</w:tr>
      <w:tr w:rsidR="00B02FA0" w:rsidRPr="002E5EA4" w14:paraId="10CE173F" w14:textId="77777777" w:rsidTr="00ED1432">
        <w:tc>
          <w:tcPr>
            <w:tcW w:w="1039" w:type="dxa"/>
            <w:shd w:val="clear" w:color="auto" w:fill="auto"/>
          </w:tcPr>
          <w:p w14:paraId="4AA82CE3" w14:textId="77777777" w:rsidR="00B02FA0" w:rsidRPr="002E5EA4" w:rsidRDefault="00B02FA0" w:rsidP="00B02FA0">
            <w:pPr>
              <w:pStyle w:val="Tabelle"/>
            </w:pPr>
          </w:p>
        </w:tc>
        <w:tc>
          <w:tcPr>
            <w:tcW w:w="6495" w:type="dxa"/>
            <w:shd w:val="clear" w:color="auto" w:fill="auto"/>
            <w:vAlign w:val="center"/>
          </w:tcPr>
          <w:p w14:paraId="30CEDD87" w14:textId="791CBC0F" w:rsidR="00B02FA0" w:rsidRPr="002E5EA4" w:rsidRDefault="00B02FA0" w:rsidP="00B02FA0">
            <w:pPr>
              <w:pStyle w:val="Tabelle"/>
              <w:numPr>
                <w:ilvl w:val="0"/>
                <w:numId w:val="14"/>
              </w:numPr>
            </w:pPr>
            <w:r w:rsidRPr="002E5EA4">
              <w:t>Eigenschaften der Gase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B154E73" w14:textId="425F7758" w:rsidR="00B02FA0" w:rsidRPr="002E5EA4" w:rsidRDefault="00B02FA0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B6F536A" w14:textId="637238E4" w:rsidR="00B02FA0" w:rsidRPr="002E5EA4" w:rsidRDefault="00B02FA0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8DFE7D9" w14:textId="2FFD7F6F" w:rsidR="00B02FA0" w:rsidRPr="002E5EA4" w:rsidRDefault="00B02FA0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</w:tr>
      <w:tr w:rsidR="0044132F" w:rsidRPr="002E5EA4" w14:paraId="2A22694E" w14:textId="77777777" w:rsidTr="00ED1432">
        <w:tc>
          <w:tcPr>
            <w:tcW w:w="1039" w:type="dxa"/>
            <w:shd w:val="clear" w:color="auto" w:fill="auto"/>
          </w:tcPr>
          <w:p w14:paraId="071C22A8" w14:textId="77777777" w:rsidR="0044132F" w:rsidRPr="002E5EA4" w:rsidRDefault="0044132F" w:rsidP="0044132F">
            <w:pPr>
              <w:pStyle w:val="Tabelle"/>
            </w:pPr>
          </w:p>
        </w:tc>
        <w:tc>
          <w:tcPr>
            <w:tcW w:w="6495" w:type="dxa"/>
            <w:shd w:val="clear" w:color="auto" w:fill="auto"/>
            <w:vAlign w:val="center"/>
          </w:tcPr>
          <w:p w14:paraId="5D6A4119" w14:textId="5BAB9AC8" w:rsidR="0044132F" w:rsidRPr="002E5EA4" w:rsidRDefault="0044132F" w:rsidP="0044132F">
            <w:pPr>
              <w:pStyle w:val="Tabelle"/>
              <w:numPr>
                <w:ilvl w:val="0"/>
                <w:numId w:val="14"/>
              </w:numPr>
            </w:pPr>
            <w:r w:rsidRPr="002E5EA4">
              <w:t>Bauliche Gegebenheiten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505384" w14:textId="7D77DDF1" w:rsidR="0044132F" w:rsidRPr="002E5EA4" w:rsidRDefault="0044132F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4A0DD53" w14:textId="7A8A5C09" w:rsidR="0044132F" w:rsidRPr="002E5EA4" w:rsidRDefault="0044132F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A5781FC" w14:textId="28F9BE48" w:rsidR="0044132F" w:rsidRPr="002E5EA4" w:rsidRDefault="0044132F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</w:tr>
      <w:tr w:rsidR="0044132F" w:rsidRPr="002E5EA4" w14:paraId="6E01BEC5" w14:textId="77777777" w:rsidTr="00ED1432">
        <w:tc>
          <w:tcPr>
            <w:tcW w:w="1039" w:type="dxa"/>
            <w:shd w:val="clear" w:color="auto" w:fill="auto"/>
          </w:tcPr>
          <w:p w14:paraId="18CD99EC" w14:textId="77777777" w:rsidR="0044132F" w:rsidRPr="002E5EA4" w:rsidRDefault="0044132F" w:rsidP="0044132F">
            <w:pPr>
              <w:pStyle w:val="Tabelle"/>
            </w:pPr>
          </w:p>
        </w:tc>
        <w:tc>
          <w:tcPr>
            <w:tcW w:w="6495" w:type="dxa"/>
            <w:shd w:val="clear" w:color="auto" w:fill="auto"/>
            <w:vAlign w:val="center"/>
          </w:tcPr>
          <w:p w14:paraId="2296A4CA" w14:textId="0163F431" w:rsidR="0044132F" w:rsidRPr="002E5EA4" w:rsidRDefault="0044132F" w:rsidP="0044132F">
            <w:pPr>
              <w:pStyle w:val="Tabelle"/>
              <w:numPr>
                <w:ilvl w:val="0"/>
                <w:numId w:val="14"/>
              </w:numPr>
            </w:pPr>
            <w:r w:rsidRPr="002E5EA4">
              <w:t>Baurechtliche und gewerbliche Änderungen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83C99C0" w14:textId="0B226261" w:rsidR="0044132F" w:rsidRPr="002E5EA4" w:rsidRDefault="0044132F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7E30F5A" w14:textId="4124D524" w:rsidR="0044132F" w:rsidRPr="002E5EA4" w:rsidRDefault="0044132F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CD0B6CD" w14:textId="3D119EDE" w:rsidR="0044132F" w:rsidRPr="002E5EA4" w:rsidRDefault="0044132F" w:rsidP="00072B36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</w:tr>
      <w:tr w:rsidR="002E5EA4" w:rsidRPr="00B8053C" w14:paraId="6A8275EC" w14:textId="77777777" w:rsidTr="00ED1432">
        <w:trPr>
          <w:trHeight w:val="617"/>
        </w:trPr>
        <w:tc>
          <w:tcPr>
            <w:tcW w:w="1039" w:type="dxa"/>
          </w:tcPr>
          <w:p w14:paraId="331C8AB0" w14:textId="77777777" w:rsidR="002E5EA4" w:rsidRPr="00B8053C" w:rsidRDefault="002E5EA4" w:rsidP="002E5EA4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5281779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vAlign w:val="center"/>
              </w:tcPr>
              <w:p w14:paraId="292C8977" w14:textId="18CA33C9" w:rsidR="002E5EA4" w:rsidRPr="00D16AE8" w:rsidRDefault="00E53A8A" w:rsidP="00E53A8A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2CA252CE" w14:textId="77777777" w:rsidR="002E5EA4" w:rsidRPr="00CB7330" w:rsidRDefault="002E5EA4" w:rsidP="002E5EA4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6A4F61A1" w14:textId="77777777" w:rsidR="002E5EA4" w:rsidRPr="00CB7330" w:rsidRDefault="002E5EA4" w:rsidP="002E5EA4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0261518E" w14:textId="77777777" w:rsidR="002E5EA4" w:rsidRPr="00CB7330" w:rsidRDefault="002E5EA4" w:rsidP="002E5EA4">
            <w:pPr>
              <w:pStyle w:val="Tabelle"/>
              <w:jc w:val="center"/>
            </w:pPr>
          </w:p>
        </w:tc>
      </w:tr>
      <w:tr w:rsidR="00496C7A" w:rsidRPr="00B8053C" w14:paraId="5450CAAF" w14:textId="77777777" w:rsidTr="00ED1432">
        <w:tc>
          <w:tcPr>
            <w:tcW w:w="1039" w:type="dxa"/>
            <w:shd w:val="clear" w:color="auto" w:fill="auto"/>
          </w:tcPr>
          <w:p w14:paraId="1364138F" w14:textId="3CA6B38A" w:rsidR="00496C7A" w:rsidRPr="002E5EA4" w:rsidRDefault="00E76E97" w:rsidP="00E76E97">
            <w:pPr>
              <w:pStyle w:val="Tabelle"/>
            </w:pPr>
            <w:r w:rsidRPr="002E5EA4">
              <w:t>3.2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014F07FB" w14:textId="2643A40B" w:rsidR="00496C7A" w:rsidRPr="002E5EA4" w:rsidRDefault="00496C7A" w:rsidP="00072B36">
            <w:pPr>
              <w:pStyle w:val="Tabelle"/>
            </w:pPr>
            <w:r w:rsidRPr="002E5EA4">
              <w:t>Wird der</w:t>
            </w:r>
            <w:r w:rsidR="00072B36">
              <w:t xml:space="preserve"> über eine Gefahrenanalyse festgelegte</w:t>
            </w:r>
            <w:r w:rsidRPr="002E5EA4">
              <w:t xml:space="preserve"> Sicherheitsabstan</w:t>
            </w:r>
            <w:r w:rsidR="002D5C28" w:rsidRPr="002E5EA4">
              <w:t xml:space="preserve">d </w:t>
            </w:r>
            <w:r w:rsidRPr="002E5EA4">
              <w:t xml:space="preserve">für die (Zwischen-)Lagerung von </w:t>
            </w:r>
            <w:r w:rsidR="002D5C28" w:rsidRPr="002E5EA4">
              <w:t xml:space="preserve">vollen und </w:t>
            </w:r>
            <w:r w:rsidRPr="002E5EA4">
              <w:t xml:space="preserve">leeren </w:t>
            </w:r>
            <w:proofErr w:type="spellStart"/>
            <w:r w:rsidR="006D0BDB">
              <w:t>ODGef</w:t>
            </w:r>
            <w:proofErr w:type="spellEnd"/>
            <w:r w:rsidR="00E76E97" w:rsidRPr="002E5EA4">
              <w:t xml:space="preserve"> </w:t>
            </w:r>
            <w:r w:rsidRPr="002E5EA4">
              <w:t>eingehalten?</w:t>
            </w:r>
            <w:r w:rsidR="00E76E97" w:rsidRPr="002E5EA4">
              <w:t xml:space="preserve"> (5a)</w:t>
            </w:r>
          </w:p>
        </w:tc>
        <w:tc>
          <w:tcPr>
            <w:tcW w:w="660" w:type="dxa"/>
            <w:shd w:val="clear" w:color="auto" w:fill="auto"/>
          </w:tcPr>
          <w:p w14:paraId="4FF1D00B" w14:textId="77777777" w:rsidR="00496C7A" w:rsidRPr="002E5EA4" w:rsidRDefault="00496C7A" w:rsidP="00CB7330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  <w:tc>
          <w:tcPr>
            <w:tcW w:w="660" w:type="dxa"/>
            <w:shd w:val="clear" w:color="auto" w:fill="auto"/>
          </w:tcPr>
          <w:p w14:paraId="0AC7281E" w14:textId="77777777" w:rsidR="00496C7A" w:rsidRPr="002E5EA4" w:rsidRDefault="00496C7A" w:rsidP="00CB7330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155AB7FB" w14:textId="77777777" w:rsidR="00496C7A" w:rsidRPr="00CB7330" w:rsidRDefault="00496C7A" w:rsidP="00CB7330">
            <w:pPr>
              <w:pStyle w:val="Tabelle"/>
              <w:jc w:val="center"/>
            </w:pPr>
            <w:r w:rsidRPr="002E5EA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EA4">
              <w:instrText xml:space="preserve"> FORMCHECKBOX </w:instrText>
            </w:r>
            <w:r w:rsidR="00803E48">
              <w:fldChar w:fldCharType="separate"/>
            </w:r>
            <w:r w:rsidRPr="002E5EA4">
              <w:fldChar w:fldCharType="end"/>
            </w:r>
          </w:p>
        </w:tc>
      </w:tr>
      <w:tr w:rsidR="005D39AC" w:rsidRPr="00B8053C" w14:paraId="5A00441F" w14:textId="77777777" w:rsidTr="00ED1432">
        <w:trPr>
          <w:trHeight w:val="617"/>
        </w:trPr>
        <w:tc>
          <w:tcPr>
            <w:tcW w:w="1039" w:type="dxa"/>
          </w:tcPr>
          <w:p w14:paraId="15DFAE23" w14:textId="77777777" w:rsidR="005D39AC" w:rsidRPr="00B8053C" w:rsidRDefault="005D39AC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9272275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vAlign w:val="center"/>
              </w:tcPr>
              <w:p w14:paraId="412835AE" w14:textId="33B0D0AC" w:rsidR="005D39AC" w:rsidRPr="00D16AE8" w:rsidRDefault="00E53A8A" w:rsidP="00E53A8A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3EA01A32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1F19BCAB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3967B10E" w14:textId="77777777" w:rsidR="005D39AC" w:rsidRPr="00CB7330" w:rsidRDefault="005D39AC" w:rsidP="007F2918">
            <w:pPr>
              <w:pStyle w:val="Tabelle"/>
              <w:jc w:val="center"/>
            </w:pPr>
          </w:p>
        </w:tc>
      </w:tr>
      <w:tr w:rsidR="004C7A5D" w:rsidRPr="00B8053C" w14:paraId="3A31BEBF" w14:textId="77777777" w:rsidTr="00ED1432">
        <w:tc>
          <w:tcPr>
            <w:tcW w:w="1039" w:type="dxa"/>
          </w:tcPr>
          <w:p w14:paraId="2CE15460" w14:textId="77777777" w:rsidR="004C7A5D" w:rsidRPr="00B8053C" w:rsidRDefault="004C7A5D" w:rsidP="00E228A1">
            <w:pPr>
              <w:pStyle w:val="Tabelle"/>
            </w:pPr>
            <w:r>
              <w:t>3.3</w:t>
            </w:r>
          </w:p>
        </w:tc>
        <w:tc>
          <w:tcPr>
            <w:tcW w:w="6495" w:type="dxa"/>
            <w:vAlign w:val="center"/>
          </w:tcPr>
          <w:p w14:paraId="5B6EBBC4" w14:textId="3606981F" w:rsidR="004C7A5D" w:rsidRPr="003C450A" w:rsidRDefault="00170781" w:rsidP="00170781">
            <w:pPr>
              <w:pStyle w:val="Tabelle"/>
            </w:pPr>
            <w:r w:rsidRPr="003C450A">
              <w:t xml:space="preserve">Erstreckt sich der Sicherheitsabstand auf betriebsfremde Grundstücke oder öffentliches Gelände </w:t>
            </w:r>
            <w:r w:rsidR="004C7A5D" w:rsidRPr="003C450A">
              <w:t>(5b)?</w:t>
            </w:r>
          </w:p>
        </w:tc>
        <w:tc>
          <w:tcPr>
            <w:tcW w:w="660" w:type="dxa"/>
          </w:tcPr>
          <w:p w14:paraId="422646B0" w14:textId="77777777" w:rsidR="004C7A5D" w:rsidRPr="00CB7330" w:rsidRDefault="004C7A5D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5172AAC6" w14:textId="77777777" w:rsidR="004C7A5D" w:rsidRPr="00CB7330" w:rsidRDefault="004C7A5D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370E49CB" w14:textId="77777777" w:rsidR="004C7A5D" w:rsidRPr="00CB7330" w:rsidRDefault="004C7A5D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5D39AC" w:rsidRPr="00B8053C" w14:paraId="2874DF0B" w14:textId="77777777" w:rsidTr="00ED1432">
        <w:trPr>
          <w:trHeight w:val="617"/>
        </w:trPr>
        <w:tc>
          <w:tcPr>
            <w:tcW w:w="1039" w:type="dxa"/>
          </w:tcPr>
          <w:p w14:paraId="57423187" w14:textId="77777777" w:rsidR="005D39AC" w:rsidRPr="00B8053C" w:rsidRDefault="005D39AC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6710133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vAlign w:val="center"/>
              </w:tcPr>
              <w:p w14:paraId="2172E0D6" w14:textId="3219AE64" w:rsidR="005D39AC" w:rsidRPr="00D16AE8" w:rsidRDefault="00E53A8A" w:rsidP="00E53A8A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4F282E95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538FF6D9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54FDD22D" w14:textId="77777777" w:rsidR="005D39AC" w:rsidRPr="00CB7330" w:rsidRDefault="005D39AC" w:rsidP="007F2918">
            <w:pPr>
              <w:pStyle w:val="Tabelle"/>
              <w:jc w:val="center"/>
            </w:pPr>
          </w:p>
        </w:tc>
      </w:tr>
      <w:tr w:rsidR="004C7A5D" w:rsidRPr="00B8053C" w14:paraId="0905F0F0" w14:textId="77777777" w:rsidTr="00ED1432">
        <w:tc>
          <w:tcPr>
            <w:tcW w:w="1039" w:type="dxa"/>
          </w:tcPr>
          <w:p w14:paraId="117E2469" w14:textId="77777777" w:rsidR="004C7A5D" w:rsidRPr="00B8053C" w:rsidRDefault="004C7A5D" w:rsidP="00E228A1">
            <w:pPr>
              <w:pStyle w:val="Tabelle"/>
            </w:pPr>
            <w:r>
              <w:t>3.4</w:t>
            </w:r>
          </w:p>
        </w:tc>
        <w:tc>
          <w:tcPr>
            <w:tcW w:w="6495" w:type="dxa"/>
            <w:vAlign w:val="center"/>
          </w:tcPr>
          <w:p w14:paraId="2F477A8E" w14:textId="77777777" w:rsidR="004C7A5D" w:rsidRPr="00B8053C" w:rsidRDefault="004C7A5D" w:rsidP="00E228A1">
            <w:pPr>
              <w:pStyle w:val="Tabelle"/>
            </w:pPr>
            <w:r w:rsidRPr="00B8053C">
              <w:t xml:space="preserve">Ist der Sicherheitsabstand </w:t>
            </w:r>
            <w:r>
              <w:t>durch entsprechende Hinweise kenntlich gemacht</w:t>
            </w:r>
            <w:r w:rsidRPr="00B8053C">
              <w:t>? (</w:t>
            </w:r>
            <w:r>
              <w:t>5c</w:t>
            </w:r>
            <w:r w:rsidRPr="00B8053C">
              <w:t>)</w:t>
            </w:r>
          </w:p>
        </w:tc>
        <w:tc>
          <w:tcPr>
            <w:tcW w:w="660" w:type="dxa"/>
          </w:tcPr>
          <w:p w14:paraId="64356C15" w14:textId="77777777" w:rsidR="004C7A5D" w:rsidRPr="00CB7330" w:rsidRDefault="004C7A5D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70803AF1" w14:textId="77777777" w:rsidR="004C7A5D" w:rsidRPr="00CB7330" w:rsidRDefault="004C7A5D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02621D2D" w14:textId="77777777" w:rsidR="004C7A5D" w:rsidRPr="00CB7330" w:rsidRDefault="004C7A5D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5D39AC" w:rsidRPr="00B8053C" w14:paraId="05196C62" w14:textId="77777777" w:rsidTr="00ED1432">
        <w:trPr>
          <w:trHeight w:val="617"/>
        </w:trPr>
        <w:tc>
          <w:tcPr>
            <w:tcW w:w="1039" w:type="dxa"/>
          </w:tcPr>
          <w:p w14:paraId="269D628B" w14:textId="77777777" w:rsidR="005D39AC" w:rsidRPr="00B8053C" w:rsidRDefault="005D39AC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5834049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vAlign w:val="center"/>
              </w:tcPr>
              <w:p w14:paraId="7EDA3526" w14:textId="480AF33D" w:rsidR="005D39AC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1435FE06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765EF289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338B611D" w14:textId="77777777" w:rsidR="005D39AC" w:rsidRPr="00CB7330" w:rsidRDefault="005D39AC" w:rsidP="007F2918">
            <w:pPr>
              <w:pStyle w:val="Tabelle"/>
              <w:jc w:val="center"/>
            </w:pPr>
          </w:p>
        </w:tc>
      </w:tr>
      <w:tr w:rsidR="00723359" w:rsidRPr="00B8053C" w14:paraId="41A11B4C" w14:textId="77777777" w:rsidTr="00ED1432">
        <w:tc>
          <w:tcPr>
            <w:tcW w:w="1039" w:type="dxa"/>
          </w:tcPr>
          <w:p w14:paraId="46628E01" w14:textId="77777777" w:rsidR="00723359" w:rsidRPr="00B8053C" w:rsidRDefault="00723359" w:rsidP="002E5EA4">
            <w:pPr>
              <w:pStyle w:val="Tabelle"/>
            </w:pPr>
            <w:r>
              <w:t>3.5</w:t>
            </w:r>
          </w:p>
        </w:tc>
        <w:tc>
          <w:tcPr>
            <w:tcW w:w="6495" w:type="dxa"/>
            <w:vAlign w:val="center"/>
          </w:tcPr>
          <w:p w14:paraId="4DEE8425" w14:textId="3A40787A" w:rsidR="00723359" w:rsidRPr="00B8053C" w:rsidRDefault="00723359" w:rsidP="0033371E">
            <w:pPr>
              <w:pStyle w:val="Tabelle"/>
            </w:pPr>
            <w:r>
              <w:t>Wird der Sicherheitsabstand freigehalten?</w:t>
            </w:r>
          </w:p>
        </w:tc>
        <w:tc>
          <w:tcPr>
            <w:tcW w:w="660" w:type="dxa"/>
          </w:tcPr>
          <w:p w14:paraId="525059BB" w14:textId="77777777" w:rsidR="00723359" w:rsidRPr="00CB7330" w:rsidRDefault="00723359" w:rsidP="002E5EA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6F8F300D" w14:textId="77777777" w:rsidR="00723359" w:rsidRPr="00CB7330" w:rsidRDefault="00723359" w:rsidP="002E5EA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633349BF" w14:textId="77777777" w:rsidR="00723359" w:rsidRPr="00CB7330" w:rsidRDefault="00723359" w:rsidP="002E5EA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5D39AC" w:rsidRPr="00B8053C" w14:paraId="776EE270" w14:textId="77777777" w:rsidTr="00ED1432">
        <w:trPr>
          <w:trHeight w:val="617"/>
        </w:trPr>
        <w:tc>
          <w:tcPr>
            <w:tcW w:w="1039" w:type="dxa"/>
          </w:tcPr>
          <w:p w14:paraId="3B5F8CB8" w14:textId="77777777" w:rsidR="005D39AC" w:rsidRPr="00B8053C" w:rsidRDefault="005D39AC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794756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vAlign w:val="center"/>
              </w:tcPr>
              <w:p w14:paraId="5BA6539F" w14:textId="79941B8E" w:rsidR="005D39AC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16E2E05E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18C63551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06F81CA0" w14:textId="77777777" w:rsidR="005D39AC" w:rsidRPr="00CB7330" w:rsidRDefault="005D39AC" w:rsidP="007F2918">
            <w:pPr>
              <w:pStyle w:val="Tabelle"/>
              <w:jc w:val="center"/>
            </w:pPr>
          </w:p>
        </w:tc>
      </w:tr>
      <w:tr w:rsidR="004C7A5D" w:rsidRPr="00B8053C" w14:paraId="7D99A842" w14:textId="77777777" w:rsidTr="00ED1432">
        <w:tc>
          <w:tcPr>
            <w:tcW w:w="1039" w:type="dxa"/>
          </w:tcPr>
          <w:p w14:paraId="2BC91ACE" w14:textId="236482AB" w:rsidR="004C7A5D" w:rsidRPr="00B8053C" w:rsidRDefault="004C7A5D" w:rsidP="002E5EA4">
            <w:pPr>
              <w:pStyle w:val="Tabelle"/>
            </w:pPr>
            <w:r>
              <w:t>3.</w:t>
            </w:r>
            <w:r w:rsidR="002E5EA4">
              <w:t>6</w:t>
            </w:r>
          </w:p>
        </w:tc>
        <w:tc>
          <w:tcPr>
            <w:tcW w:w="6495" w:type="dxa"/>
            <w:vAlign w:val="center"/>
          </w:tcPr>
          <w:p w14:paraId="5D16250E" w14:textId="47593897" w:rsidR="004C7A5D" w:rsidRPr="00B8053C" w:rsidRDefault="004C7A5D" w:rsidP="00E228A1">
            <w:pPr>
              <w:pStyle w:val="Tabelle"/>
            </w:pPr>
            <w:r>
              <w:t xml:space="preserve">Sind Gebäudewände </w:t>
            </w:r>
            <w:proofErr w:type="spellStart"/>
            <w:r w:rsidR="00883077">
              <w:t>bzw</w:t>
            </w:r>
            <w:proofErr w:type="spellEnd"/>
            <w:r>
              <w:t xml:space="preserve"> Dächer innerhalb des Sicherheitsabstandes in der Feuerwiderstandsklasse REI 90 gemäß ÖNORM EN 13501</w:t>
            </w:r>
            <w:r>
              <w:noBreakHyphen/>
              <w:t>2 ausgeführt? (5g, h, i)</w:t>
            </w:r>
          </w:p>
        </w:tc>
        <w:tc>
          <w:tcPr>
            <w:tcW w:w="660" w:type="dxa"/>
          </w:tcPr>
          <w:p w14:paraId="35986A38" w14:textId="77777777" w:rsidR="004C7A5D" w:rsidRPr="00CB7330" w:rsidRDefault="004C7A5D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332FC1E8" w14:textId="77777777" w:rsidR="004C7A5D" w:rsidRPr="00CB7330" w:rsidRDefault="004C7A5D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4A2EB9C5" w14:textId="77777777" w:rsidR="004C7A5D" w:rsidRPr="00CB7330" w:rsidRDefault="004C7A5D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5D39AC" w:rsidRPr="00B8053C" w14:paraId="6A524AB6" w14:textId="77777777" w:rsidTr="00ED1432">
        <w:trPr>
          <w:trHeight w:val="617"/>
        </w:trPr>
        <w:tc>
          <w:tcPr>
            <w:tcW w:w="1039" w:type="dxa"/>
          </w:tcPr>
          <w:p w14:paraId="73F1EB5B" w14:textId="77777777" w:rsidR="005D39AC" w:rsidRPr="00B8053C" w:rsidRDefault="005D39AC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0532367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vAlign w:val="center"/>
              </w:tcPr>
              <w:p w14:paraId="22DEE7E3" w14:textId="1EBC0013" w:rsidR="005D39AC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5C72C39C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39C710D6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24DDC16D" w14:textId="77777777" w:rsidR="005D39AC" w:rsidRPr="00CB7330" w:rsidRDefault="005D39AC" w:rsidP="007F2918">
            <w:pPr>
              <w:pStyle w:val="Tabelle"/>
              <w:jc w:val="center"/>
            </w:pPr>
          </w:p>
        </w:tc>
      </w:tr>
      <w:tr w:rsidR="004C7A5D" w:rsidRPr="00B8053C" w14:paraId="06653FC5" w14:textId="77777777" w:rsidTr="00ED1432">
        <w:tc>
          <w:tcPr>
            <w:tcW w:w="1039" w:type="dxa"/>
          </w:tcPr>
          <w:p w14:paraId="0ECDFBA5" w14:textId="6001FCE7" w:rsidR="004C7A5D" w:rsidRPr="00B8053C" w:rsidRDefault="004C7A5D" w:rsidP="002E5EA4">
            <w:pPr>
              <w:pStyle w:val="Tabelle"/>
            </w:pPr>
            <w:r>
              <w:t>3</w:t>
            </w:r>
            <w:r w:rsidR="002E5EA4">
              <w:t>.7</w:t>
            </w:r>
          </w:p>
        </w:tc>
        <w:tc>
          <w:tcPr>
            <w:tcW w:w="6495" w:type="dxa"/>
            <w:vAlign w:val="center"/>
          </w:tcPr>
          <w:p w14:paraId="0F3B92D4" w14:textId="77777777" w:rsidR="004C7A5D" w:rsidRPr="00B8053C" w:rsidRDefault="004C7A5D" w:rsidP="00E228A1">
            <w:pPr>
              <w:pStyle w:val="Tabelle"/>
            </w:pPr>
            <w:r>
              <w:t xml:space="preserve">Erfolgt die geometrische Gestaltung der Schutzwände im Sinne der Darstellungen des Anhanges C der ÖNORM </w:t>
            </w:r>
            <w:r w:rsidRPr="00796FAB">
              <w:t>M 7379:</w:t>
            </w:r>
            <w:r>
              <w:t>2017-03</w:t>
            </w:r>
            <w:r w:rsidRPr="00796FAB">
              <w:t>? (5h, k)</w:t>
            </w:r>
          </w:p>
        </w:tc>
        <w:tc>
          <w:tcPr>
            <w:tcW w:w="660" w:type="dxa"/>
          </w:tcPr>
          <w:p w14:paraId="7B7C9718" w14:textId="77777777" w:rsidR="004C7A5D" w:rsidRPr="00CB7330" w:rsidRDefault="004C7A5D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75BD69E1" w14:textId="77777777" w:rsidR="004C7A5D" w:rsidRPr="00CB7330" w:rsidRDefault="004C7A5D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7E93C7CF" w14:textId="77777777" w:rsidR="004C7A5D" w:rsidRPr="00CB7330" w:rsidRDefault="004C7A5D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5D39AC" w:rsidRPr="00B8053C" w14:paraId="59E2DC09" w14:textId="77777777" w:rsidTr="00ED1432">
        <w:trPr>
          <w:trHeight w:val="540"/>
        </w:trPr>
        <w:tc>
          <w:tcPr>
            <w:tcW w:w="1039" w:type="dxa"/>
          </w:tcPr>
          <w:p w14:paraId="72091955" w14:textId="77777777" w:rsidR="005D39AC" w:rsidRPr="00B8053C" w:rsidRDefault="005D39AC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4231779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vAlign w:val="center"/>
              </w:tcPr>
              <w:p w14:paraId="621DBD53" w14:textId="0AAD5514" w:rsidR="005D39AC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29F50547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37D82C64" w14:textId="77777777" w:rsidR="005D39AC" w:rsidRPr="00CB7330" w:rsidRDefault="005D39AC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B2BC99F" w14:textId="77777777" w:rsidR="005D39AC" w:rsidRPr="00CB7330" w:rsidRDefault="005D39AC" w:rsidP="007F2918">
            <w:pPr>
              <w:pStyle w:val="Tabelle"/>
              <w:jc w:val="center"/>
            </w:pPr>
          </w:p>
        </w:tc>
      </w:tr>
    </w:tbl>
    <w:p w14:paraId="44161B4D" w14:textId="5FC00EB1" w:rsidR="004C7A5D" w:rsidRDefault="004C7A5D" w:rsidP="003A5B83">
      <w:pPr>
        <w:pStyle w:val="berschrift1"/>
      </w:pPr>
      <w:bookmarkStart w:id="32" w:name="_Toc6384991"/>
      <w:r w:rsidRPr="001B7338">
        <w:lastRenderedPageBreak/>
        <w:t>Schutzzonen</w:t>
      </w:r>
      <w:bookmarkEnd w:id="32"/>
    </w:p>
    <w:p w14:paraId="38A6C5A7" w14:textId="02F72E6E" w:rsidR="00072B36" w:rsidRPr="0044132F" w:rsidRDefault="00B12696" w:rsidP="003A5B83">
      <w:pPr>
        <w:pStyle w:val="Standard-kursiv"/>
      </w:pPr>
      <w:r w:rsidRPr="003C450A">
        <w:rPr>
          <w:i w:val="0"/>
        </w:rPr>
        <w:t xml:space="preserve">Spezifische Festlegung: </w:t>
      </w:r>
      <w:r w:rsidR="00072B36" w:rsidRPr="003C450A">
        <w:rPr>
          <w:i w:val="0"/>
        </w:rPr>
        <w:t>Schutzzonen</w:t>
      </w:r>
      <w:r w:rsidR="00072B36" w:rsidRPr="00B12696">
        <w:rPr>
          <w:i w:val="0"/>
        </w:rPr>
        <w:t xml:space="preserve"> sind für volle und leere </w:t>
      </w:r>
      <w:proofErr w:type="spellStart"/>
      <w:r w:rsidR="00072B36" w:rsidRPr="00B12696">
        <w:rPr>
          <w:i w:val="0"/>
        </w:rPr>
        <w:t>ODGef</w:t>
      </w:r>
      <w:proofErr w:type="spellEnd"/>
      <w:r w:rsidR="00072B36" w:rsidRPr="00B12696">
        <w:rPr>
          <w:i w:val="0"/>
        </w:rPr>
        <w:t xml:space="preserve"> gleichermaßen festzulegen.</w:t>
      </w:r>
    </w:p>
    <w:p w14:paraId="4E0D8B08" w14:textId="054B2B7A" w:rsidR="00DD51D4" w:rsidRDefault="00CF56FC" w:rsidP="00E922BC">
      <w:pPr>
        <w:pStyle w:val="berschrift2"/>
      </w:pPr>
      <w:r w:rsidRPr="00096207">
        <w:t xml:space="preserve"> </w:t>
      </w:r>
      <w:bookmarkStart w:id="33" w:name="_Toc6384992"/>
      <w:r w:rsidR="004C7A5D" w:rsidRPr="00096207">
        <w:t>Allgemeines</w:t>
      </w:r>
      <w:bookmarkEnd w:id="33"/>
      <w:r w:rsidR="004C7A5D" w:rsidRPr="00096207">
        <w:t xml:space="preserve"> </w:t>
      </w:r>
    </w:p>
    <w:tbl>
      <w:tblPr>
        <w:tblW w:w="9525" w:type="dxa"/>
        <w:tblInd w:w="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6501"/>
        <w:gridCol w:w="660"/>
        <w:gridCol w:w="660"/>
        <w:gridCol w:w="661"/>
      </w:tblGrid>
      <w:tr w:rsidR="00BD0895" w:rsidRPr="00B8053C" w14:paraId="1EC00483" w14:textId="77777777" w:rsidTr="00ED1432">
        <w:trPr>
          <w:tblHeader/>
        </w:trPr>
        <w:tc>
          <w:tcPr>
            <w:tcW w:w="1041" w:type="dxa"/>
          </w:tcPr>
          <w:p w14:paraId="67170279" w14:textId="77777777" w:rsidR="00BD0895" w:rsidRPr="00B8053C" w:rsidRDefault="00BD0895" w:rsidP="00E228A1">
            <w:pPr>
              <w:pStyle w:val="Tabelle"/>
            </w:pPr>
          </w:p>
        </w:tc>
        <w:tc>
          <w:tcPr>
            <w:tcW w:w="6498" w:type="dxa"/>
            <w:vAlign w:val="center"/>
          </w:tcPr>
          <w:p w14:paraId="78C6C0E2" w14:textId="77777777" w:rsidR="00BD0895" w:rsidRPr="00B8053C" w:rsidRDefault="00BD0895" w:rsidP="00E228A1">
            <w:pPr>
              <w:pStyle w:val="Tabelle"/>
            </w:pPr>
          </w:p>
        </w:tc>
        <w:tc>
          <w:tcPr>
            <w:tcW w:w="660" w:type="dxa"/>
            <w:vAlign w:val="center"/>
          </w:tcPr>
          <w:p w14:paraId="7BE291A3" w14:textId="77777777" w:rsidR="00BD0895" w:rsidRPr="00CB7330" w:rsidRDefault="00BD0895" w:rsidP="00E228A1">
            <w:pPr>
              <w:pStyle w:val="Tabelle"/>
              <w:jc w:val="center"/>
            </w:pPr>
            <w:r w:rsidRPr="00CB7330">
              <w:t>ja</w:t>
            </w:r>
          </w:p>
        </w:tc>
        <w:tc>
          <w:tcPr>
            <w:tcW w:w="660" w:type="dxa"/>
            <w:vAlign w:val="center"/>
          </w:tcPr>
          <w:p w14:paraId="3DFA1E04" w14:textId="77777777" w:rsidR="00BD0895" w:rsidRPr="00CB7330" w:rsidRDefault="00BD0895" w:rsidP="00E228A1">
            <w:pPr>
              <w:pStyle w:val="Tabelle"/>
              <w:jc w:val="center"/>
            </w:pPr>
            <w:r w:rsidRPr="00CB7330">
              <w:t>nein</w:t>
            </w:r>
          </w:p>
        </w:tc>
        <w:tc>
          <w:tcPr>
            <w:tcW w:w="661" w:type="dxa"/>
            <w:vAlign w:val="center"/>
          </w:tcPr>
          <w:p w14:paraId="3F5E4669" w14:textId="7595CC87" w:rsidR="00BD0895" w:rsidRPr="00CB7330" w:rsidRDefault="00B12696" w:rsidP="00E228A1">
            <w:pPr>
              <w:pStyle w:val="Tabelle"/>
              <w:jc w:val="center"/>
            </w:pPr>
            <w:proofErr w:type="spellStart"/>
            <w:r>
              <w:t>nz</w:t>
            </w:r>
            <w:proofErr w:type="spellEnd"/>
          </w:p>
        </w:tc>
      </w:tr>
      <w:tr w:rsidR="00502066" w:rsidRPr="0055054A" w14:paraId="7D5B771C" w14:textId="77777777" w:rsidTr="00ED1432">
        <w:tc>
          <w:tcPr>
            <w:tcW w:w="1041" w:type="dxa"/>
            <w:shd w:val="clear" w:color="auto" w:fill="auto"/>
          </w:tcPr>
          <w:p w14:paraId="172219F8" w14:textId="12E636B2" w:rsidR="00502066" w:rsidRPr="0055054A" w:rsidRDefault="0055054A" w:rsidP="002E5EA4">
            <w:pPr>
              <w:pStyle w:val="Tabelle"/>
            </w:pPr>
            <w:r w:rsidRPr="0055054A">
              <w:t>4</w:t>
            </w:r>
            <w:r w:rsidR="00502066" w:rsidRPr="0055054A">
              <w:t>.1</w:t>
            </w:r>
            <w:r w:rsidRPr="0055054A">
              <w:t>.1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124AECBA" w14:textId="50F3A0DB" w:rsidR="00502066" w:rsidRPr="0055054A" w:rsidRDefault="00502066" w:rsidP="00502066">
            <w:pPr>
              <w:pStyle w:val="Tabelle"/>
            </w:pPr>
            <w:r w:rsidRPr="0055054A">
              <w:t>Wurde die Schutzzone über eine Gefahrenanalyse</w:t>
            </w:r>
            <w:r w:rsidR="004E18F5" w:rsidRPr="004E18F5">
              <w:rPr>
                <w:vertAlign w:val="superscript"/>
              </w:rPr>
              <w:fldChar w:fldCharType="begin"/>
            </w:r>
            <w:r w:rsidR="004E18F5" w:rsidRPr="004E18F5">
              <w:rPr>
                <w:vertAlign w:val="superscript"/>
              </w:rPr>
              <w:instrText xml:space="preserve"> NOTEREF _Ref6319502 \h </w:instrText>
            </w:r>
            <w:r w:rsidR="004E18F5">
              <w:rPr>
                <w:vertAlign w:val="superscript"/>
              </w:rPr>
              <w:instrText xml:space="preserve"> \* MERGEFORMAT </w:instrText>
            </w:r>
            <w:r w:rsidR="004E18F5" w:rsidRPr="004E18F5">
              <w:rPr>
                <w:vertAlign w:val="superscript"/>
              </w:rPr>
            </w:r>
            <w:r w:rsidR="004E18F5" w:rsidRPr="004E18F5">
              <w:rPr>
                <w:vertAlign w:val="superscript"/>
              </w:rPr>
              <w:fldChar w:fldCharType="separate"/>
            </w:r>
            <w:r w:rsidR="00D16AE8">
              <w:rPr>
                <w:vertAlign w:val="superscript"/>
              </w:rPr>
              <w:t>2</w:t>
            </w:r>
            <w:r w:rsidR="004E18F5" w:rsidRPr="004E18F5">
              <w:rPr>
                <w:vertAlign w:val="superscript"/>
              </w:rPr>
              <w:fldChar w:fldCharType="end"/>
            </w:r>
            <w:r w:rsidRPr="0055054A">
              <w:t>, welche die konkreten Umgebungsbedingungen berücksichtigt, ermittelt?</w:t>
            </w:r>
          </w:p>
        </w:tc>
        <w:tc>
          <w:tcPr>
            <w:tcW w:w="660" w:type="dxa"/>
            <w:shd w:val="clear" w:color="auto" w:fill="auto"/>
          </w:tcPr>
          <w:p w14:paraId="5F6866CC" w14:textId="77777777" w:rsidR="00502066" w:rsidRPr="0055054A" w:rsidRDefault="00502066" w:rsidP="002E5EA4">
            <w:pPr>
              <w:pStyle w:val="Tabelle"/>
              <w:jc w:val="center"/>
            </w:pPr>
          </w:p>
        </w:tc>
        <w:tc>
          <w:tcPr>
            <w:tcW w:w="660" w:type="dxa"/>
            <w:shd w:val="clear" w:color="auto" w:fill="auto"/>
          </w:tcPr>
          <w:p w14:paraId="433C8809" w14:textId="77777777" w:rsidR="00502066" w:rsidRPr="0055054A" w:rsidRDefault="00502066" w:rsidP="002E5EA4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</w:tcPr>
          <w:p w14:paraId="043B98A4" w14:textId="77777777" w:rsidR="00502066" w:rsidRPr="0055054A" w:rsidRDefault="00502066" w:rsidP="002E5EA4">
            <w:pPr>
              <w:pStyle w:val="Tabelle"/>
              <w:jc w:val="center"/>
            </w:pPr>
          </w:p>
        </w:tc>
      </w:tr>
      <w:tr w:rsidR="009969A8" w:rsidRPr="0055054A" w14:paraId="194B5D29" w14:textId="77777777" w:rsidTr="00ED1432">
        <w:tc>
          <w:tcPr>
            <w:tcW w:w="1041" w:type="dxa"/>
            <w:shd w:val="clear" w:color="auto" w:fill="auto"/>
          </w:tcPr>
          <w:p w14:paraId="4E02AD5C" w14:textId="77777777" w:rsidR="009969A8" w:rsidRPr="0055054A" w:rsidRDefault="009969A8" w:rsidP="002E5EA4">
            <w:pPr>
              <w:pStyle w:val="Tabelle"/>
            </w:pPr>
          </w:p>
        </w:tc>
        <w:tc>
          <w:tcPr>
            <w:tcW w:w="6498" w:type="dxa"/>
            <w:shd w:val="clear" w:color="auto" w:fill="auto"/>
            <w:vAlign w:val="center"/>
          </w:tcPr>
          <w:p w14:paraId="57C17F42" w14:textId="77777777" w:rsidR="009969A8" w:rsidRPr="0055054A" w:rsidRDefault="009969A8" w:rsidP="002E5EA4">
            <w:pPr>
              <w:pStyle w:val="Tabelle"/>
              <w:numPr>
                <w:ilvl w:val="0"/>
                <w:numId w:val="14"/>
              </w:numPr>
            </w:pPr>
            <w:r w:rsidRPr="0055054A">
              <w:t>Eigenschaften der Gase</w:t>
            </w:r>
          </w:p>
        </w:tc>
        <w:tc>
          <w:tcPr>
            <w:tcW w:w="660" w:type="dxa"/>
            <w:shd w:val="clear" w:color="auto" w:fill="auto"/>
          </w:tcPr>
          <w:p w14:paraId="353BE2D7" w14:textId="77777777" w:rsidR="009969A8" w:rsidRPr="0055054A" w:rsidRDefault="009969A8" w:rsidP="002E5EA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  <w:tc>
          <w:tcPr>
            <w:tcW w:w="660" w:type="dxa"/>
            <w:shd w:val="clear" w:color="auto" w:fill="auto"/>
          </w:tcPr>
          <w:p w14:paraId="557A201B" w14:textId="77777777" w:rsidR="009969A8" w:rsidRPr="0055054A" w:rsidRDefault="009969A8" w:rsidP="002E5EA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492E8905" w14:textId="77777777" w:rsidR="009969A8" w:rsidRPr="0055054A" w:rsidRDefault="009969A8" w:rsidP="002E5EA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</w:tr>
      <w:tr w:rsidR="00502066" w:rsidRPr="0055054A" w14:paraId="4262C623" w14:textId="77777777" w:rsidTr="00ED1432">
        <w:tc>
          <w:tcPr>
            <w:tcW w:w="1041" w:type="dxa"/>
            <w:shd w:val="clear" w:color="auto" w:fill="auto"/>
          </w:tcPr>
          <w:p w14:paraId="0F2951B5" w14:textId="77777777" w:rsidR="009969A8" w:rsidRPr="0055054A" w:rsidRDefault="009969A8" w:rsidP="002E5EA4">
            <w:pPr>
              <w:pStyle w:val="Tabelle"/>
            </w:pPr>
          </w:p>
        </w:tc>
        <w:tc>
          <w:tcPr>
            <w:tcW w:w="6498" w:type="dxa"/>
            <w:shd w:val="clear" w:color="auto" w:fill="auto"/>
            <w:vAlign w:val="center"/>
          </w:tcPr>
          <w:p w14:paraId="3F3055CF" w14:textId="77777777" w:rsidR="00502066" w:rsidRPr="0055054A" w:rsidRDefault="00502066" w:rsidP="002E5EA4">
            <w:pPr>
              <w:pStyle w:val="Tabelle"/>
              <w:numPr>
                <w:ilvl w:val="0"/>
                <w:numId w:val="14"/>
              </w:numPr>
            </w:pPr>
            <w:r w:rsidRPr="0055054A">
              <w:t>Lagermenge</w:t>
            </w:r>
          </w:p>
        </w:tc>
        <w:tc>
          <w:tcPr>
            <w:tcW w:w="660" w:type="dxa"/>
            <w:shd w:val="clear" w:color="auto" w:fill="auto"/>
          </w:tcPr>
          <w:p w14:paraId="3C58C3DC" w14:textId="77777777" w:rsidR="00502066" w:rsidRPr="0055054A" w:rsidRDefault="00502066" w:rsidP="002E5EA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  <w:tc>
          <w:tcPr>
            <w:tcW w:w="660" w:type="dxa"/>
            <w:shd w:val="clear" w:color="auto" w:fill="auto"/>
          </w:tcPr>
          <w:p w14:paraId="345EAAB6" w14:textId="77777777" w:rsidR="00502066" w:rsidRPr="0055054A" w:rsidRDefault="00502066" w:rsidP="002E5EA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2EC7CF27" w14:textId="77777777" w:rsidR="00502066" w:rsidRPr="0055054A" w:rsidRDefault="00502066" w:rsidP="002E5EA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</w:tr>
      <w:tr w:rsidR="009969A8" w:rsidRPr="0055054A" w14:paraId="6A3C87A5" w14:textId="77777777" w:rsidTr="00ED1432">
        <w:tc>
          <w:tcPr>
            <w:tcW w:w="1041" w:type="dxa"/>
            <w:shd w:val="clear" w:color="auto" w:fill="auto"/>
          </w:tcPr>
          <w:p w14:paraId="14BEFDF8" w14:textId="77777777" w:rsidR="009969A8" w:rsidRPr="0055054A" w:rsidRDefault="009969A8" w:rsidP="009969A8">
            <w:pPr>
              <w:pStyle w:val="Tabelle"/>
            </w:pPr>
          </w:p>
        </w:tc>
        <w:tc>
          <w:tcPr>
            <w:tcW w:w="6498" w:type="dxa"/>
            <w:shd w:val="clear" w:color="auto" w:fill="auto"/>
            <w:vAlign w:val="center"/>
          </w:tcPr>
          <w:p w14:paraId="7E21C4EB" w14:textId="2F2CAC1E" w:rsidR="009969A8" w:rsidRPr="0055054A" w:rsidRDefault="009969A8" w:rsidP="009969A8">
            <w:pPr>
              <w:pStyle w:val="Tabelle"/>
              <w:numPr>
                <w:ilvl w:val="0"/>
                <w:numId w:val="14"/>
              </w:numPr>
            </w:pPr>
            <w:r w:rsidRPr="0055054A">
              <w:t>Lagerort</w:t>
            </w:r>
          </w:p>
        </w:tc>
        <w:tc>
          <w:tcPr>
            <w:tcW w:w="660" w:type="dxa"/>
            <w:shd w:val="clear" w:color="auto" w:fill="auto"/>
          </w:tcPr>
          <w:p w14:paraId="708C638E" w14:textId="6DA8F9BD" w:rsidR="009969A8" w:rsidRPr="0055054A" w:rsidRDefault="009969A8" w:rsidP="009969A8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  <w:tc>
          <w:tcPr>
            <w:tcW w:w="660" w:type="dxa"/>
            <w:shd w:val="clear" w:color="auto" w:fill="auto"/>
          </w:tcPr>
          <w:p w14:paraId="54D425E9" w14:textId="0681C924" w:rsidR="009969A8" w:rsidRPr="0055054A" w:rsidRDefault="009969A8" w:rsidP="009969A8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9BF4810" w14:textId="3C0E18C2" w:rsidR="009969A8" w:rsidRPr="0055054A" w:rsidRDefault="009969A8" w:rsidP="009969A8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</w:tr>
      <w:tr w:rsidR="00502066" w:rsidRPr="0055054A" w14:paraId="7E34A5AC" w14:textId="77777777" w:rsidTr="00ED1432">
        <w:tc>
          <w:tcPr>
            <w:tcW w:w="1041" w:type="dxa"/>
            <w:shd w:val="clear" w:color="auto" w:fill="auto"/>
          </w:tcPr>
          <w:p w14:paraId="625804AE" w14:textId="77777777" w:rsidR="00502066" w:rsidRPr="0055054A" w:rsidRDefault="00502066" w:rsidP="002E5EA4">
            <w:pPr>
              <w:pStyle w:val="Tabelle"/>
            </w:pPr>
          </w:p>
        </w:tc>
        <w:tc>
          <w:tcPr>
            <w:tcW w:w="6498" w:type="dxa"/>
            <w:shd w:val="clear" w:color="auto" w:fill="auto"/>
            <w:vAlign w:val="center"/>
          </w:tcPr>
          <w:p w14:paraId="65B86A7D" w14:textId="77777777" w:rsidR="00502066" w:rsidRPr="0055054A" w:rsidRDefault="00502066" w:rsidP="002E5EA4">
            <w:pPr>
              <w:pStyle w:val="Tabelle"/>
              <w:numPr>
                <w:ilvl w:val="0"/>
                <w:numId w:val="14"/>
              </w:numPr>
            </w:pPr>
            <w:r w:rsidRPr="0055054A">
              <w:t>Zusammenlagerung</w:t>
            </w:r>
          </w:p>
        </w:tc>
        <w:tc>
          <w:tcPr>
            <w:tcW w:w="660" w:type="dxa"/>
            <w:shd w:val="clear" w:color="auto" w:fill="auto"/>
          </w:tcPr>
          <w:p w14:paraId="6EDA3119" w14:textId="77777777" w:rsidR="00502066" w:rsidRPr="0055054A" w:rsidRDefault="00502066" w:rsidP="002E5EA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  <w:tc>
          <w:tcPr>
            <w:tcW w:w="660" w:type="dxa"/>
            <w:shd w:val="clear" w:color="auto" w:fill="auto"/>
          </w:tcPr>
          <w:p w14:paraId="439A774E" w14:textId="77777777" w:rsidR="00502066" w:rsidRPr="0055054A" w:rsidRDefault="00502066" w:rsidP="002E5EA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17DFC27B" w14:textId="77777777" w:rsidR="00502066" w:rsidRPr="0055054A" w:rsidRDefault="00502066" w:rsidP="002E5EA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</w:tr>
      <w:tr w:rsidR="00502066" w:rsidRPr="0055054A" w14:paraId="2110C363" w14:textId="77777777" w:rsidTr="00ED1432">
        <w:tc>
          <w:tcPr>
            <w:tcW w:w="1041" w:type="dxa"/>
            <w:shd w:val="clear" w:color="auto" w:fill="auto"/>
          </w:tcPr>
          <w:p w14:paraId="44C4B224" w14:textId="77777777" w:rsidR="00502066" w:rsidRPr="0055054A" w:rsidRDefault="00502066" w:rsidP="002E5EA4">
            <w:pPr>
              <w:pStyle w:val="Tabelle"/>
            </w:pPr>
          </w:p>
        </w:tc>
        <w:tc>
          <w:tcPr>
            <w:tcW w:w="6498" w:type="dxa"/>
            <w:shd w:val="clear" w:color="auto" w:fill="auto"/>
            <w:vAlign w:val="center"/>
          </w:tcPr>
          <w:p w14:paraId="48F2F641" w14:textId="77777777" w:rsidR="00502066" w:rsidRPr="0055054A" w:rsidRDefault="00502066" w:rsidP="002E5EA4">
            <w:pPr>
              <w:pStyle w:val="Tabelle"/>
              <w:numPr>
                <w:ilvl w:val="0"/>
                <w:numId w:val="14"/>
              </w:numPr>
            </w:pPr>
            <w:r w:rsidRPr="0055054A">
              <w:t>Technische Einrichtungen</w:t>
            </w:r>
          </w:p>
        </w:tc>
        <w:tc>
          <w:tcPr>
            <w:tcW w:w="660" w:type="dxa"/>
            <w:shd w:val="clear" w:color="auto" w:fill="auto"/>
          </w:tcPr>
          <w:p w14:paraId="2BDDFA06" w14:textId="77777777" w:rsidR="00502066" w:rsidRPr="0055054A" w:rsidRDefault="00502066" w:rsidP="002E5EA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  <w:tc>
          <w:tcPr>
            <w:tcW w:w="660" w:type="dxa"/>
            <w:shd w:val="clear" w:color="auto" w:fill="auto"/>
          </w:tcPr>
          <w:p w14:paraId="7DCD8CEC" w14:textId="77777777" w:rsidR="00502066" w:rsidRPr="0055054A" w:rsidRDefault="00502066" w:rsidP="002E5EA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1A42448" w14:textId="77777777" w:rsidR="00502066" w:rsidRPr="0055054A" w:rsidRDefault="00502066" w:rsidP="002E5EA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</w:tr>
      <w:tr w:rsidR="001373E3" w:rsidRPr="00B8053C" w14:paraId="358467FA" w14:textId="77777777" w:rsidTr="00ED1432">
        <w:trPr>
          <w:trHeight w:val="617"/>
        </w:trPr>
        <w:tc>
          <w:tcPr>
            <w:tcW w:w="1041" w:type="dxa"/>
          </w:tcPr>
          <w:p w14:paraId="2A9AB135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4220630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vAlign w:val="center"/>
              </w:tcPr>
              <w:p w14:paraId="0B8CFCD3" w14:textId="1BD0495E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3ACBD177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382F9F84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16076A44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502066" w:rsidRPr="00B8053C" w14:paraId="53E242DB" w14:textId="77777777" w:rsidTr="00ED1432">
        <w:tc>
          <w:tcPr>
            <w:tcW w:w="1041" w:type="dxa"/>
            <w:shd w:val="clear" w:color="auto" w:fill="auto"/>
          </w:tcPr>
          <w:p w14:paraId="550C9135" w14:textId="6846F0DA" w:rsidR="00502066" w:rsidRPr="0055054A" w:rsidRDefault="0055054A" w:rsidP="002E5EA4">
            <w:pPr>
              <w:pStyle w:val="Tabelle"/>
            </w:pPr>
            <w:r w:rsidRPr="0055054A">
              <w:t>4.1.2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5E2B6F7A" w14:textId="6A44AF66" w:rsidR="00502066" w:rsidRPr="0055054A" w:rsidRDefault="00502066" w:rsidP="00072B36">
            <w:pPr>
              <w:pStyle w:val="Tabelle"/>
            </w:pPr>
            <w:r w:rsidRPr="0055054A">
              <w:t>Wird die</w:t>
            </w:r>
            <w:r w:rsidR="00072B36">
              <w:t>, über eine Gefahrenanalyse ermittelte</w:t>
            </w:r>
            <w:r w:rsidRPr="0055054A">
              <w:t xml:space="preserve"> Schutzzone für die (Zwischen-)Lagerung von vollen und leeren </w:t>
            </w:r>
            <w:proofErr w:type="spellStart"/>
            <w:r w:rsidR="006D0BDB">
              <w:t>ODGef</w:t>
            </w:r>
            <w:proofErr w:type="spellEnd"/>
            <w:r w:rsidRPr="0055054A">
              <w:t xml:space="preserve"> eingehalten? (5a)</w:t>
            </w:r>
          </w:p>
        </w:tc>
        <w:tc>
          <w:tcPr>
            <w:tcW w:w="660" w:type="dxa"/>
            <w:shd w:val="clear" w:color="auto" w:fill="auto"/>
          </w:tcPr>
          <w:p w14:paraId="43607143" w14:textId="77777777" w:rsidR="00502066" w:rsidRPr="0055054A" w:rsidRDefault="00502066" w:rsidP="002E5EA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  <w:tc>
          <w:tcPr>
            <w:tcW w:w="660" w:type="dxa"/>
            <w:shd w:val="clear" w:color="auto" w:fill="auto"/>
          </w:tcPr>
          <w:p w14:paraId="65E5FE4A" w14:textId="77777777" w:rsidR="00502066" w:rsidRPr="0055054A" w:rsidRDefault="00502066" w:rsidP="002E5EA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43594CC0" w14:textId="77777777" w:rsidR="00502066" w:rsidRPr="00CB7330" w:rsidRDefault="00502066" w:rsidP="002E5EA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</w:tr>
      <w:tr w:rsidR="001373E3" w:rsidRPr="00B8053C" w14:paraId="409E71E9" w14:textId="77777777" w:rsidTr="00ED1432">
        <w:trPr>
          <w:trHeight w:val="617"/>
        </w:trPr>
        <w:tc>
          <w:tcPr>
            <w:tcW w:w="1041" w:type="dxa"/>
          </w:tcPr>
          <w:p w14:paraId="3395C148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82542516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vAlign w:val="center"/>
              </w:tcPr>
              <w:p w14:paraId="1324AA5F" w14:textId="603A7853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00A8AF5F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625C6D1B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0ED29B5A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BD0895" w:rsidRPr="00B8053C" w14:paraId="4F46B64A" w14:textId="77777777" w:rsidTr="00ED1432">
        <w:tc>
          <w:tcPr>
            <w:tcW w:w="1041" w:type="dxa"/>
          </w:tcPr>
          <w:p w14:paraId="0A3E2952" w14:textId="0BD324F6" w:rsidR="00BD0895" w:rsidRPr="00B8053C" w:rsidRDefault="0055054A" w:rsidP="00E228A1">
            <w:pPr>
              <w:pStyle w:val="Tabelle"/>
            </w:pPr>
            <w:r>
              <w:t>4.1.3</w:t>
            </w:r>
          </w:p>
        </w:tc>
        <w:tc>
          <w:tcPr>
            <w:tcW w:w="6498" w:type="dxa"/>
            <w:vAlign w:val="center"/>
          </w:tcPr>
          <w:p w14:paraId="0DC3F048" w14:textId="75824593" w:rsidR="00BD0895" w:rsidRPr="00B8053C" w:rsidRDefault="00A81CEE" w:rsidP="00E228A1">
            <w:pPr>
              <w:pStyle w:val="Tabelle"/>
            </w:pPr>
            <w:r>
              <w:t>Sind die Schutzzonen entsprechend der herrschenden Gefährdung durch Bodenmarkierung und Beschilderung gekennzeichnet?</w:t>
            </w:r>
          </w:p>
        </w:tc>
        <w:tc>
          <w:tcPr>
            <w:tcW w:w="660" w:type="dxa"/>
          </w:tcPr>
          <w:p w14:paraId="30E5A431" w14:textId="77777777" w:rsidR="00BD0895" w:rsidRPr="00CB7330" w:rsidRDefault="00BD0895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74D8C1D1" w14:textId="77777777" w:rsidR="00BD0895" w:rsidRPr="00CB7330" w:rsidRDefault="00BD0895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3A905CD9" w14:textId="77777777" w:rsidR="00BD0895" w:rsidRPr="00CB7330" w:rsidRDefault="00BD0895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4B245834" w14:textId="77777777" w:rsidTr="00ED1432">
        <w:trPr>
          <w:trHeight w:val="617"/>
        </w:trPr>
        <w:tc>
          <w:tcPr>
            <w:tcW w:w="1041" w:type="dxa"/>
          </w:tcPr>
          <w:p w14:paraId="1984C38D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7117152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vAlign w:val="center"/>
              </w:tcPr>
              <w:p w14:paraId="154EABC7" w14:textId="5B30F1F4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0620A393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2D2FED4F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22AFBE4D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BD0895" w:rsidRPr="00B8053C" w14:paraId="0CBF2482" w14:textId="77777777" w:rsidTr="00ED1432">
        <w:tc>
          <w:tcPr>
            <w:tcW w:w="1041" w:type="dxa"/>
          </w:tcPr>
          <w:p w14:paraId="136AEE2A" w14:textId="6B37F488" w:rsidR="00BD0895" w:rsidRPr="00B8053C" w:rsidRDefault="0055054A" w:rsidP="00E228A1">
            <w:pPr>
              <w:pStyle w:val="Tabelle"/>
            </w:pPr>
            <w:r>
              <w:t>4.1.4</w:t>
            </w:r>
          </w:p>
        </w:tc>
        <w:tc>
          <w:tcPr>
            <w:tcW w:w="6498" w:type="dxa"/>
            <w:vAlign w:val="center"/>
          </w:tcPr>
          <w:p w14:paraId="083F836C" w14:textId="1813B472" w:rsidR="00BD0895" w:rsidRPr="00B8053C" w:rsidRDefault="00BF3AE0" w:rsidP="00E228A1">
            <w:pPr>
              <w:pStyle w:val="Tabelle"/>
            </w:pPr>
            <w:r>
              <w:t>Sind</w:t>
            </w:r>
            <w:r w:rsidR="00A81CEE">
              <w:t xml:space="preserve"> bei Ersatz der Schutzzone durch </w:t>
            </w:r>
            <w:proofErr w:type="spellStart"/>
            <w:r w:rsidR="00A81CEE">
              <w:t>gasdichte</w:t>
            </w:r>
            <w:proofErr w:type="spellEnd"/>
            <w:r w:rsidR="00A81CEE">
              <w:t xml:space="preserve"> Abtrennungen die Vorgabe bezüglich Baustoff (ÖNORM EN 13501-1:2009, Klasse A1 oder Klasse A2, </w:t>
            </w:r>
            <w:proofErr w:type="spellStart"/>
            <w:r w:rsidR="004329C4">
              <w:t>zB</w:t>
            </w:r>
            <w:proofErr w:type="spellEnd"/>
            <w:r w:rsidR="00A81CEE">
              <w:t xml:space="preserve"> Stahlbeton, Ziegeln verputzt oder verfugt, dichtverschweißte Blechwände, Gipskartonplatten</w:t>
            </w:r>
            <w:r w:rsidR="00E064AD">
              <w:t xml:space="preserve"> verputzt oder verfugt</w:t>
            </w:r>
            <w:r w:rsidR="00A81CEE">
              <w:t>) und die Abmessungen im Sinne von Abbildung C.8</w:t>
            </w:r>
            <w:r w:rsidR="00E064AD">
              <w:t xml:space="preserve"> ÖNORM M 7379</w:t>
            </w:r>
            <w:r w:rsidR="00A81CEE">
              <w:t xml:space="preserve"> eingehalten?</w:t>
            </w:r>
          </w:p>
        </w:tc>
        <w:tc>
          <w:tcPr>
            <w:tcW w:w="660" w:type="dxa"/>
          </w:tcPr>
          <w:p w14:paraId="07A188A0" w14:textId="77777777" w:rsidR="00BD0895" w:rsidRPr="00CB7330" w:rsidRDefault="00BD0895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5B03130D" w14:textId="77777777" w:rsidR="00BD0895" w:rsidRPr="00CB7330" w:rsidRDefault="00BD0895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1FFECB04" w14:textId="77777777" w:rsidR="00BD0895" w:rsidRPr="00CB7330" w:rsidRDefault="00BD0895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43A46327" w14:textId="77777777" w:rsidTr="00ED1432">
        <w:trPr>
          <w:trHeight w:val="617"/>
        </w:trPr>
        <w:tc>
          <w:tcPr>
            <w:tcW w:w="1041" w:type="dxa"/>
          </w:tcPr>
          <w:p w14:paraId="4C58A0A0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6251494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vAlign w:val="center"/>
              </w:tcPr>
              <w:p w14:paraId="7F16FCE1" w14:textId="5ED520BF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2FF02D04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2BFBADDF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14A1F6C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BD0895" w:rsidRPr="00B8053C" w14:paraId="36FC40D9" w14:textId="77777777" w:rsidTr="00ED1432">
        <w:tc>
          <w:tcPr>
            <w:tcW w:w="1041" w:type="dxa"/>
          </w:tcPr>
          <w:p w14:paraId="7A8A67D3" w14:textId="40334944" w:rsidR="00BD0895" w:rsidRPr="003C450A" w:rsidRDefault="0055054A" w:rsidP="0055054A">
            <w:pPr>
              <w:pStyle w:val="Tabelle"/>
            </w:pPr>
            <w:r w:rsidRPr="003C450A">
              <w:t>4.1.5</w:t>
            </w:r>
          </w:p>
        </w:tc>
        <w:tc>
          <w:tcPr>
            <w:tcW w:w="6498" w:type="dxa"/>
            <w:vAlign w:val="center"/>
          </w:tcPr>
          <w:p w14:paraId="2ABDFB78" w14:textId="49260CCC" w:rsidR="00BD0895" w:rsidRPr="003C450A" w:rsidRDefault="00170781" w:rsidP="00E228A1">
            <w:pPr>
              <w:pStyle w:val="Tabelle"/>
            </w:pPr>
            <w:r w:rsidRPr="003C450A">
              <w:t>Erstreckt sich die Schutzzone auf betriebsfremde Grundstücke</w:t>
            </w:r>
            <w:r w:rsidR="00A81CEE" w:rsidRPr="003C450A">
              <w:t>?</w:t>
            </w:r>
          </w:p>
        </w:tc>
        <w:tc>
          <w:tcPr>
            <w:tcW w:w="660" w:type="dxa"/>
          </w:tcPr>
          <w:p w14:paraId="55650123" w14:textId="77777777" w:rsidR="00BD0895" w:rsidRPr="00CB7330" w:rsidRDefault="00BD0895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1EE96DB0" w14:textId="77777777" w:rsidR="00BD0895" w:rsidRPr="00CB7330" w:rsidRDefault="00BD0895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7C21C7D5" w14:textId="77777777" w:rsidR="00BD0895" w:rsidRPr="00CB7330" w:rsidRDefault="00BD0895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4BEA640B" w14:textId="77777777" w:rsidTr="00ED1432">
        <w:trPr>
          <w:trHeight w:val="617"/>
        </w:trPr>
        <w:tc>
          <w:tcPr>
            <w:tcW w:w="1041" w:type="dxa"/>
          </w:tcPr>
          <w:p w14:paraId="147C9ED2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5925915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vAlign w:val="center"/>
              </w:tcPr>
              <w:p w14:paraId="0BE594FD" w14:textId="5B71525B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01917851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44C17D10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4DE7AD26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BD0895" w:rsidRPr="00B8053C" w14:paraId="493100AE" w14:textId="77777777" w:rsidTr="00ED1432">
        <w:tc>
          <w:tcPr>
            <w:tcW w:w="1041" w:type="dxa"/>
          </w:tcPr>
          <w:p w14:paraId="4566375D" w14:textId="1814B0F7" w:rsidR="00BD0895" w:rsidRPr="00B8053C" w:rsidRDefault="00A81CEE" w:rsidP="0055054A">
            <w:pPr>
              <w:pStyle w:val="Tabelle"/>
            </w:pPr>
            <w:r>
              <w:t>4.1.</w:t>
            </w:r>
            <w:r w:rsidR="0055054A">
              <w:t>6</w:t>
            </w:r>
          </w:p>
        </w:tc>
        <w:tc>
          <w:tcPr>
            <w:tcW w:w="6498" w:type="dxa"/>
            <w:vAlign w:val="center"/>
          </w:tcPr>
          <w:p w14:paraId="7D66C37F" w14:textId="2445C7E0" w:rsidR="00BD0895" w:rsidRPr="00B8053C" w:rsidRDefault="00A81CEE" w:rsidP="00E228A1">
            <w:pPr>
              <w:pStyle w:val="Tabelle"/>
            </w:pPr>
            <w:r>
              <w:t>Ist ausgeschlossen, dass über Öffnungen (</w:t>
            </w:r>
            <w:proofErr w:type="spellStart"/>
            <w:r w:rsidR="004329C4">
              <w:t>zB</w:t>
            </w:r>
            <w:proofErr w:type="spellEnd"/>
            <w:r>
              <w:t xml:space="preserve"> Kanaleinläufe, Schächte, …) innerhalb der Schutzzone ein Gasübertritt in andere Bereiche stattfinden kann?</w:t>
            </w:r>
          </w:p>
        </w:tc>
        <w:tc>
          <w:tcPr>
            <w:tcW w:w="660" w:type="dxa"/>
          </w:tcPr>
          <w:p w14:paraId="6A66E1BC" w14:textId="77777777" w:rsidR="00BD0895" w:rsidRPr="00CB7330" w:rsidRDefault="00BD0895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07EEDA38" w14:textId="77777777" w:rsidR="00BD0895" w:rsidRPr="00CB7330" w:rsidRDefault="00BD0895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71363F8D" w14:textId="77777777" w:rsidR="00BD0895" w:rsidRPr="00CB7330" w:rsidRDefault="00BD0895" w:rsidP="00E228A1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77DC3B53" w14:textId="77777777" w:rsidTr="00ED1432">
        <w:trPr>
          <w:trHeight w:val="617"/>
        </w:trPr>
        <w:tc>
          <w:tcPr>
            <w:tcW w:w="1041" w:type="dxa"/>
          </w:tcPr>
          <w:p w14:paraId="7A0CE0A5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4152089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vAlign w:val="center"/>
              </w:tcPr>
              <w:p w14:paraId="5B13144C" w14:textId="3E2A2D32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05FE9948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134B0154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3F7EA066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ED1432" w:rsidRPr="00B8053C" w14:paraId="2BC692A0" w14:textId="77777777" w:rsidTr="00ED1432">
        <w:trPr>
          <w:trHeight w:val="617"/>
        </w:trPr>
        <w:tc>
          <w:tcPr>
            <w:tcW w:w="1041" w:type="dxa"/>
          </w:tcPr>
          <w:p w14:paraId="7BF3D100" w14:textId="77777777" w:rsidR="00ED1432" w:rsidRDefault="00ED1432" w:rsidP="007F2918">
            <w:pPr>
              <w:pStyle w:val="Tabelle"/>
            </w:pPr>
          </w:p>
          <w:p w14:paraId="53A5D4C6" w14:textId="77777777" w:rsidR="00ED1432" w:rsidRDefault="00ED1432" w:rsidP="007F2918">
            <w:pPr>
              <w:pStyle w:val="Tabelle"/>
            </w:pPr>
          </w:p>
          <w:p w14:paraId="4DB4F415" w14:textId="77777777" w:rsidR="00ED1432" w:rsidRDefault="00ED1432" w:rsidP="007F2918">
            <w:pPr>
              <w:pStyle w:val="Tabelle"/>
            </w:pPr>
          </w:p>
          <w:p w14:paraId="4AFEAC70" w14:textId="77777777" w:rsidR="00ED1432" w:rsidRPr="00B8053C" w:rsidRDefault="00ED1432" w:rsidP="007F2918">
            <w:pPr>
              <w:pStyle w:val="Tabelle"/>
            </w:pPr>
          </w:p>
        </w:tc>
        <w:tc>
          <w:tcPr>
            <w:tcW w:w="6498" w:type="dxa"/>
            <w:vAlign w:val="center"/>
          </w:tcPr>
          <w:p w14:paraId="272A1144" w14:textId="77777777" w:rsidR="00ED1432" w:rsidRDefault="00ED1432" w:rsidP="007F2918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</w:p>
        </w:tc>
        <w:tc>
          <w:tcPr>
            <w:tcW w:w="660" w:type="dxa"/>
          </w:tcPr>
          <w:p w14:paraId="13E53513" w14:textId="77777777" w:rsidR="00ED1432" w:rsidRPr="00CB7330" w:rsidRDefault="00ED1432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5B31C56F" w14:textId="77777777" w:rsidR="00ED1432" w:rsidRPr="00CB7330" w:rsidRDefault="00ED1432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1F70219F" w14:textId="77777777" w:rsidR="00ED1432" w:rsidRPr="00CB7330" w:rsidRDefault="00ED1432" w:rsidP="007F2918">
            <w:pPr>
              <w:pStyle w:val="Tabelle"/>
              <w:jc w:val="center"/>
            </w:pPr>
          </w:p>
        </w:tc>
      </w:tr>
      <w:tr w:rsidR="00B12696" w:rsidRPr="00B8053C" w14:paraId="0F3B51CC" w14:textId="77777777" w:rsidTr="001D4AAA">
        <w:trPr>
          <w:tblHeader/>
        </w:trPr>
        <w:tc>
          <w:tcPr>
            <w:tcW w:w="1043" w:type="dxa"/>
          </w:tcPr>
          <w:p w14:paraId="36F68FAF" w14:textId="77777777" w:rsidR="00B12696" w:rsidRPr="00B8053C" w:rsidRDefault="00B12696" w:rsidP="00D16AE8">
            <w:pPr>
              <w:pStyle w:val="Tabelle"/>
            </w:pPr>
            <w:r>
              <w:lastRenderedPageBreak/>
              <w:t>4.1.7</w:t>
            </w:r>
          </w:p>
        </w:tc>
        <w:tc>
          <w:tcPr>
            <w:tcW w:w="6501" w:type="dxa"/>
            <w:vAlign w:val="center"/>
          </w:tcPr>
          <w:p w14:paraId="2BF30477" w14:textId="77777777" w:rsidR="00B12696" w:rsidRPr="00A81CEE" w:rsidRDefault="00B12696" w:rsidP="00D16AE8">
            <w:pPr>
              <w:pStyle w:val="Tabelle"/>
              <w:rPr>
                <w:color w:val="7F7F7F"/>
                <w:highlight w:val="cyan"/>
              </w:rPr>
            </w:pPr>
            <w:r>
              <w:t>Sind Zündquellen in Zonen mit Explosionsgefahr vermieden und die elektrische und mechanische Ausrüstung explosionsgeschützt ausgeführt?</w:t>
            </w:r>
          </w:p>
        </w:tc>
        <w:tc>
          <w:tcPr>
            <w:tcW w:w="660" w:type="dxa"/>
          </w:tcPr>
          <w:p w14:paraId="24FF258B" w14:textId="77777777" w:rsidR="00B12696" w:rsidRPr="00CB7330" w:rsidRDefault="00B12696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6B5016F1" w14:textId="77777777" w:rsidR="00B12696" w:rsidRPr="00CB7330" w:rsidRDefault="00B12696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7A8D0665" w14:textId="77777777" w:rsidR="00B12696" w:rsidRPr="00CB7330" w:rsidRDefault="00B12696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B12696" w:rsidRPr="00B8053C" w14:paraId="0A862E55" w14:textId="77777777" w:rsidTr="001D4AAA">
        <w:trPr>
          <w:trHeight w:val="617"/>
          <w:tblHeader/>
        </w:trPr>
        <w:tc>
          <w:tcPr>
            <w:tcW w:w="1043" w:type="dxa"/>
          </w:tcPr>
          <w:p w14:paraId="0DA501D9" w14:textId="77777777" w:rsidR="00B12696" w:rsidRPr="00B8053C" w:rsidRDefault="00B12696" w:rsidP="00D16AE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2992022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501" w:type="dxa"/>
                <w:vAlign w:val="center"/>
              </w:tcPr>
              <w:p w14:paraId="0E449529" w14:textId="600BA3A6" w:rsidR="00B12696" w:rsidRPr="00D16AE8" w:rsidRDefault="00E53A8A" w:rsidP="00D16AE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781B09A0" w14:textId="77777777" w:rsidR="00B12696" w:rsidRPr="00CB7330" w:rsidRDefault="00B12696" w:rsidP="00D16AE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404D471F" w14:textId="77777777" w:rsidR="00B12696" w:rsidRPr="00CB7330" w:rsidRDefault="00B12696" w:rsidP="00D16AE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6FAE3DCF" w14:textId="77777777" w:rsidR="00B12696" w:rsidRPr="00CB7330" w:rsidRDefault="00B12696" w:rsidP="00D16AE8">
            <w:pPr>
              <w:pStyle w:val="Tabelle"/>
              <w:jc w:val="center"/>
            </w:pPr>
          </w:p>
        </w:tc>
      </w:tr>
    </w:tbl>
    <w:p w14:paraId="46CE6070" w14:textId="1C7CE125" w:rsidR="00CA536A" w:rsidRDefault="00697094" w:rsidP="00CA536A">
      <w:pPr>
        <w:pStyle w:val="berschrift2"/>
      </w:pPr>
      <w:bookmarkStart w:id="34" w:name="_Toc508347539"/>
      <w:bookmarkStart w:id="35" w:name="_Toc6384994"/>
      <w:r>
        <w:t xml:space="preserve">Spezielle Anforderungen an Schutzzonen bei </w:t>
      </w:r>
      <w:proofErr w:type="spellStart"/>
      <w:r>
        <w:t>Gaselagern</w:t>
      </w:r>
      <w:proofErr w:type="spellEnd"/>
      <w:r>
        <w:t xml:space="preserve"> in eigenen Räumen</w:t>
      </w:r>
      <w:r w:rsidR="00CA536A" w:rsidRPr="00096207">
        <w:t xml:space="preserve"> </w:t>
      </w:r>
    </w:p>
    <w:tbl>
      <w:tblPr>
        <w:tblW w:w="9525" w:type="dxa"/>
        <w:tblInd w:w="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6501"/>
        <w:gridCol w:w="660"/>
        <w:gridCol w:w="660"/>
        <w:gridCol w:w="661"/>
      </w:tblGrid>
      <w:tr w:rsidR="00CA536A" w:rsidRPr="00B8053C" w14:paraId="40765FDD" w14:textId="77777777" w:rsidTr="00697094">
        <w:trPr>
          <w:tblHeader/>
        </w:trPr>
        <w:tc>
          <w:tcPr>
            <w:tcW w:w="1043" w:type="dxa"/>
          </w:tcPr>
          <w:p w14:paraId="765682E6" w14:textId="77777777" w:rsidR="00CA536A" w:rsidRPr="00B8053C" w:rsidRDefault="00CA536A" w:rsidP="00B77D94">
            <w:pPr>
              <w:pStyle w:val="Tabelle"/>
            </w:pPr>
          </w:p>
        </w:tc>
        <w:tc>
          <w:tcPr>
            <w:tcW w:w="6501" w:type="dxa"/>
            <w:vAlign w:val="center"/>
          </w:tcPr>
          <w:p w14:paraId="6FE8B188" w14:textId="77777777" w:rsidR="00CA536A" w:rsidRPr="00B8053C" w:rsidRDefault="00CA536A" w:rsidP="00B77D94">
            <w:pPr>
              <w:pStyle w:val="Tabelle"/>
            </w:pPr>
          </w:p>
        </w:tc>
        <w:tc>
          <w:tcPr>
            <w:tcW w:w="660" w:type="dxa"/>
            <w:vAlign w:val="center"/>
          </w:tcPr>
          <w:p w14:paraId="4CEF9189" w14:textId="77777777" w:rsidR="00CA536A" w:rsidRPr="00CB7330" w:rsidRDefault="00CA536A" w:rsidP="00B77D94">
            <w:pPr>
              <w:pStyle w:val="Tabelle"/>
              <w:jc w:val="center"/>
            </w:pPr>
            <w:r w:rsidRPr="00CB7330">
              <w:t>ja</w:t>
            </w:r>
          </w:p>
        </w:tc>
        <w:tc>
          <w:tcPr>
            <w:tcW w:w="660" w:type="dxa"/>
            <w:vAlign w:val="center"/>
          </w:tcPr>
          <w:p w14:paraId="1DAF1A99" w14:textId="77777777" w:rsidR="00CA536A" w:rsidRPr="00CB7330" w:rsidRDefault="00CA536A" w:rsidP="00B77D94">
            <w:pPr>
              <w:pStyle w:val="Tabelle"/>
              <w:jc w:val="center"/>
            </w:pPr>
            <w:r w:rsidRPr="00CB7330">
              <w:t>nein</w:t>
            </w:r>
          </w:p>
        </w:tc>
        <w:tc>
          <w:tcPr>
            <w:tcW w:w="661" w:type="dxa"/>
            <w:vAlign w:val="center"/>
          </w:tcPr>
          <w:p w14:paraId="619C33A6" w14:textId="77777777" w:rsidR="00CA536A" w:rsidRPr="00CB7330" w:rsidRDefault="00CA536A" w:rsidP="00B77D94">
            <w:pPr>
              <w:pStyle w:val="Tabelle"/>
              <w:jc w:val="center"/>
            </w:pPr>
            <w:proofErr w:type="spellStart"/>
            <w:r>
              <w:t>nz</w:t>
            </w:r>
            <w:proofErr w:type="spellEnd"/>
          </w:p>
        </w:tc>
      </w:tr>
      <w:tr w:rsidR="00697094" w:rsidRPr="00B8053C" w14:paraId="253F1686" w14:textId="77777777" w:rsidTr="00697094">
        <w:trPr>
          <w:tblHeader/>
        </w:trPr>
        <w:tc>
          <w:tcPr>
            <w:tcW w:w="1043" w:type="dxa"/>
          </w:tcPr>
          <w:p w14:paraId="01C01015" w14:textId="77777777" w:rsidR="00697094" w:rsidRPr="00B8053C" w:rsidRDefault="00697094" w:rsidP="00B77D94">
            <w:pPr>
              <w:pStyle w:val="Tabelle"/>
            </w:pPr>
          </w:p>
        </w:tc>
        <w:tc>
          <w:tcPr>
            <w:tcW w:w="6501" w:type="dxa"/>
            <w:vAlign w:val="center"/>
          </w:tcPr>
          <w:p w14:paraId="4035A655" w14:textId="3DFC71C0" w:rsidR="00697094" w:rsidRPr="00697094" w:rsidRDefault="00697094" w:rsidP="00B77D94">
            <w:pPr>
              <w:pStyle w:val="Tabelle"/>
              <w:rPr>
                <w:u w:val="single"/>
              </w:rPr>
            </w:pPr>
            <w:r w:rsidRPr="00697094">
              <w:rPr>
                <w:u w:val="single"/>
              </w:rPr>
              <w:t xml:space="preserve">Schutzzonen bei </w:t>
            </w:r>
            <w:proofErr w:type="spellStart"/>
            <w:r w:rsidRPr="00697094">
              <w:rPr>
                <w:u w:val="single"/>
              </w:rPr>
              <w:t>Gaselagern</w:t>
            </w:r>
            <w:proofErr w:type="spellEnd"/>
            <w:r w:rsidRPr="00697094">
              <w:rPr>
                <w:u w:val="single"/>
              </w:rPr>
              <w:t xml:space="preserve"> in eigenen Räumen (6.2):</w:t>
            </w:r>
          </w:p>
        </w:tc>
        <w:tc>
          <w:tcPr>
            <w:tcW w:w="660" w:type="dxa"/>
            <w:vAlign w:val="center"/>
          </w:tcPr>
          <w:p w14:paraId="653AE744" w14:textId="77777777" w:rsidR="00697094" w:rsidRPr="00CB7330" w:rsidRDefault="00697094" w:rsidP="00B77D94">
            <w:pPr>
              <w:pStyle w:val="Tabelle"/>
              <w:jc w:val="center"/>
            </w:pPr>
          </w:p>
        </w:tc>
        <w:tc>
          <w:tcPr>
            <w:tcW w:w="660" w:type="dxa"/>
            <w:vAlign w:val="center"/>
          </w:tcPr>
          <w:p w14:paraId="1FC70B20" w14:textId="77777777" w:rsidR="00697094" w:rsidRPr="00CB7330" w:rsidRDefault="00697094" w:rsidP="00B77D94">
            <w:pPr>
              <w:pStyle w:val="Tabelle"/>
              <w:jc w:val="center"/>
            </w:pPr>
          </w:p>
        </w:tc>
        <w:tc>
          <w:tcPr>
            <w:tcW w:w="661" w:type="dxa"/>
            <w:vAlign w:val="center"/>
          </w:tcPr>
          <w:p w14:paraId="320281EC" w14:textId="77777777" w:rsidR="00697094" w:rsidRDefault="00697094" w:rsidP="00B77D94">
            <w:pPr>
              <w:pStyle w:val="Tabelle"/>
              <w:jc w:val="center"/>
            </w:pPr>
          </w:p>
        </w:tc>
      </w:tr>
      <w:tr w:rsidR="00697094" w:rsidRPr="0055054A" w14:paraId="7FC2342F" w14:textId="77777777" w:rsidTr="00697094">
        <w:tc>
          <w:tcPr>
            <w:tcW w:w="1043" w:type="dxa"/>
            <w:shd w:val="clear" w:color="auto" w:fill="auto"/>
          </w:tcPr>
          <w:p w14:paraId="18488518" w14:textId="7E6466B5" w:rsidR="00697094" w:rsidRPr="0055054A" w:rsidRDefault="00697094" w:rsidP="00697094">
            <w:pPr>
              <w:pStyle w:val="Tabelle"/>
            </w:pPr>
            <w:r w:rsidRPr="0055054A">
              <w:t>4</w:t>
            </w:r>
            <w:r>
              <w:t>.2</w:t>
            </w:r>
            <w:r w:rsidRPr="0055054A">
              <w:t>.1</w:t>
            </w:r>
          </w:p>
        </w:tc>
        <w:tc>
          <w:tcPr>
            <w:tcW w:w="6501" w:type="dxa"/>
            <w:shd w:val="clear" w:color="auto" w:fill="auto"/>
            <w:vAlign w:val="center"/>
          </w:tcPr>
          <w:p w14:paraId="31269B19" w14:textId="6B4C4067" w:rsidR="00697094" w:rsidRPr="0055054A" w:rsidRDefault="00697094" w:rsidP="00697094">
            <w:pPr>
              <w:pStyle w:val="Tabelle"/>
              <w:ind w:left="284"/>
            </w:pPr>
            <w:r>
              <w:t>Ist bei Räumen mit einer Grundfläche bis 20 m² der gesamte Raum als Schutzzone ausgewiesen?</w:t>
            </w:r>
          </w:p>
        </w:tc>
        <w:tc>
          <w:tcPr>
            <w:tcW w:w="660" w:type="dxa"/>
            <w:shd w:val="clear" w:color="auto" w:fill="auto"/>
          </w:tcPr>
          <w:p w14:paraId="3118DC75" w14:textId="67A73F0D" w:rsidR="00697094" w:rsidRPr="0055054A" w:rsidRDefault="00697094" w:rsidP="0069709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  <w:tc>
          <w:tcPr>
            <w:tcW w:w="660" w:type="dxa"/>
            <w:shd w:val="clear" w:color="auto" w:fill="auto"/>
          </w:tcPr>
          <w:p w14:paraId="21CE4E32" w14:textId="162AC15C" w:rsidR="00697094" w:rsidRPr="0055054A" w:rsidRDefault="00697094" w:rsidP="0069709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029A97E7" w14:textId="0148AA50" w:rsidR="00697094" w:rsidRPr="0055054A" w:rsidRDefault="00697094" w:rsidP="0069709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</w:tr>
      <w:tr w:rsidR="00CA536A" w:rsidRPr="00B8053C" w14:paraId="483A10B0" w14:textId="77777777" w:rsidTr="00697094">
        <w:trPr>
          <w:trHeight w:val="617"/>
        </w:trPr>
        <w:tc>
          <w:tcPr>
            <w:tcW w:w="1043" w:type="dxa"/>
          </w:tcPr>
          <w:p w14:paraId="0675323B" w14:textId="77777777" w:rsidR="00CA536A" w:rsidRPr="00B8053C" w:rsidRDefault="00CA536A" w:rsidP="00B77D94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359044606"/>
            <w:placeholder>
              <w:docPart w:val="74408F8099D448AE885A786C7DC10403"/>
            </w:placeholder>
            <w:showingPlcHdr/>
          </w:sdtPr>
          <w:sdtEndPr/>
          <w:sdtContent>
            <w:tc>
              <w:tcPr>
                <w:tcW w:w="6501" w:type="dxa"/>
                <w:vAlign w:val="center"/>
              </w:tcPr>
              <w:p w14:paraId="5914AB51" w14:textId="77777777" w:rsidR="00CA536A" w:rsidRPr="00D16AE8" w:rsidRDefault="00CA536A" w:rsidP="00B77D94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08FD30E0" w14:textId="77777777" w:rsidR="00CA536A" w:rsidRPr="00CB7330" w:rsidRDefault="00CA536A" w:rsidP="00B77D94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7448AACF" w14:textId="77777777" w:rsidR="00CA536A" w:rsidRPr="00CB7330" w:rsidRDefault="00CA536A" w:rsidP="00B77D94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22CDB233" w14:textId="77777777" w:rsidR="00CA536A" w:rsidRPr="00CB7330" w:rsidRDefault="00CA536A" w:rsidP="00B77D94">
            <w:pPr>
              <w:pStyle w:val="Tabelle"/>
              <w:jc w:val="center"/>
            </w:pPr>
          </w:p>
        </w:tc>
      </w:tr>
      <w:tr w:rsidR="00CA536A" w:rsidRPr="00B8053C" w14:paraId="70D278D1" w14:textId="77777777" w:rsidTr="00697094">
        <w:tc>
          <w:tcPr>
            <w:tcW w:w="1043" w:type="dxa"/>
            <w:shd w:val="clear" w:color="auto" w:fill="auto"/>
          </w:tcPr>
          <w:p w14:paraId="769F18AF" w14:textId="6E7470B6" w:rsidR="00CA536A" w:rsidRPr="0055054A" w:rsidRDefault="00697094" w:rsidP="00B77D94">
            <w:pPr>
              <w:pStyle w:val="Tabelle"/>
            </w:pPr>
            <w:r>
              <w:t>4.2</w:t>
            </w:r>
            <w:r w:rsidR="00CA536A" w:rsidRPr="0055054A">
              <w:t>.2</w:t>
            </w:r>
          </w:p>
        </w:tc>
        <w:tc>
          <w:tcPr>
            <w:tcW w:w="6501" w:type="dxa"/>
            <w:shd w:val="clear" w:color="auto" w:fill="auto"/>
            <w:vAlign w:val="center"/>
          </w:tcPr>
          <w:p w14:paraId="5082EF3A" w14:textId="181D4823" w:rsidR="00CA536A" w:rsidRPr="0055054A" w:rsidRDefault="00697094" w:rsidP="00697094">
            <w:pPr>
              <w:pStyle w:val="Tabelle"/>
              <w:ind w:left="284"/>
            </w:pPr>
            <w:r w:rsidRPr="00697094">
              <w:rPr>
                <w:lang w:val="de-DE"/>
              </w:rPr>
              <w:t xml:space="preserve">Entspricht der horizontale Abstand der Aufstellungsfläche für </w:t>
            </w:r>
            <w:proofErr w:type="spellStart"/>
            <w:r w:rsidRPr="00697094">
              <w:rPr>
                <w:lang w:val="de-DE"/>
              </w:rPr>
              <w:t>ODGef</w:t>
            </w:r>
            <w:proofErr w:type="spellEnd"/>
            <w:r w:rsidRPr="00697094">
              <w:rPr>
                <w:lang w:val="de-DE"/>
              </w:rPr>
              <w:t xml:space="preserve"> von Türen oder Fenstern den Abmessungen gemäß Tabelle 2 der ÖNORM M 7379 oder ist die Schutzzone bei Fenstern und Türen außerhalb des Lagerraumes vorhanden und diese gemäß dieser Tabelle ausgewiesen?</w:t>
            </w:r>
          </w:p>
        </w:tc>
        <w:tc>
          <w:tcPr>
            <w:tcW w:w="660" w:type="dxa"/>
            <w:shd w:val="clear" w:color="auto" w:fill="auto"/>
          </w:tcPr>
          <w:p w14:paraId="4A207570" w14:textId="77777777" w:rsidR="00CA536A" w:rsidRPr="0055054A" w:rsidRDefault="00CA536A" w:rsidP="00B77D9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  <w:tc>
          <w:tcPr>
            <w:tcW w:w="660" w:type="dxa"/>
            <w:shd w:val="clear" w:color="auto" w:fill="auto"/>
          </w:tcPr>
          <w:p w14:paraId="5A461CB5" w14:textId="77777777" w:rsidR="00CA536A" w:rsidRPr="0055054A" w:rsidRDefault="00CA536A" w:rsidP="00B77D9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4EC82F7C" w14:textId="77777777" w:rsidR="00CA536A" w:rsidRPr="00CB7330" w:rsidRDefault="00CA536A" w:rsidP="00B77D94">
            <w:pPr>
              <w:pStyle w:val="Tabelle"/>
              <w:jc w:val="center"/>
            </w:pPr>
            <w:r w:rsidRPr="0055054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4A">
              <w:instrText xml:space="preserve"> FORMCHECKBOX </w:instrText>
            </w:r>
            <w:r w:rsidR="00803E48">
              <w:fldChar w:fldCharType="separate"/>
            </w:r>
            <w:r w:rsidRPr="0055054A">
              <w:fldChar w:fldCharType="end"/>
            </w:r>
          </w:p>
        </w:tc>
      </w:tr>
      <w:tr w:rsidR="00CA536A" w:rsidRPr="00B8053C" w14:paraId="72AB2C17" w14:textId="77777777" w:rsidTr="00697094">
        <w:trPr>
          <w:trHeight w:val="617"/>
        </w:trPr>
        <w:tc>
          <w:tcPr>
            <w:tcW w:w="1043" w:type="dxa"/>
          </w:tcPr>
          <w:p w14:paraId="5571E2C9" w14:textId="77777777" w:rsidR="00CA536A" w:rsidRPr="00B8053C" w:rsidRDefault="00CA536A" w:rsidP="00B77D94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785739927"/>
            <w:placeholder>
              <w:docPart w:val="74408F8099D448AE885A786C7DC10403"/>
            </w:placeholder>
            <w:showingPlcHdr/>
          </w:sdtPr>
          <w:sdtEndPr/>
          <w:sdtContent>
            <w:tc>
              <w:tcPr>
                <w:tcW w:w="6501" w:type="dxa"/>
                <w:vAlign w:val="center"/>
              </w:tcPr>
              <w:p w14:paraId="0D16126A" w14:textId="77777777" w:rsidR="00CA536A" w:rsidRPr="00D16AE8" w:rsidRDefault="00CA536A" w:rsidP="00B77D94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22CD145F" w14:textId="77777777" w:rsidR="00CA536A" w:rsidRPr="00CB7330" w:rsidRDefault="00CA536A" w:rsidP="00B77D94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30934C44" w14:textId="77777777" w:rsidR="00CA536A" w:rsidRPr="00CB7330" w:rsidRDefault="00CA536A" w:rsidP="00B77D94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1DE198AF" w14:textId="77777777" w:rsidR="00CA536A" w:rsidRPr="00CB7330" w:rsidRDefault="00CA536A" w:rsidP="00B77D94">
            <w:pPr>
              <w:pStyle w:val="Tabelle"/>
              <w:jc w:val="center"/>
            </w:pPr>
          </w:p>
        </w:tc>
      </w:tr>
      <w:tr w:rsidR="00CA536A" w:rsidRPr="00B8053C" w14:paraId="3A03C509" w14:textId="77777777" w:rsidTr="00697094">
        <w:tc>
          <w:tcPr>
            <w:tcW w:w="1043" w:type="dxa"/>
          </w:tcPr>
          <w:p w14:paraId="2BC7693D" w14:textId="3206E74D" w:rsidR="00CA536A" w:rsidRPr="00B8053C" w:rsidRDefault="00697094" w:rsidP="00B77D94">
            <w:pPr>
              <w:pStyle w:val="Tabelle"/>
            </w:pPr>
            <w:r>
              <w:t>4.2</w:t>
            </w:r>
            <w:r w:rsidR="00CA536A">
              <w:t>.3</w:t>
            </w:r>
          </w:p>
        </w:tc>
        <w:tc>
          <w:tcPr>
            <w:tcW w:w="6501" w:type="dxa"/>
            <w:vAlign w:val="center"/>
          </w:tcPr>
          <w:p w14:paraId="1C1D1ECE" w14:textId="652FE21F" w:rsidR="00CA536A" w:rsidRPr="00B8053C" w:rsidRDefault="00697094" w:rsidP="00697094">
            <w:pPr>
              <w:pStyle w:val="Tabelle"/>
              <w:ind w:left="284"/>
            </w:pPr>
            <w:r w:rsidRPr="00697094">
              <w:t>Ist bei Räumen mit einer Grundfläche über 20 m² eine Schutzzone gemäß Tabelle 2 der ÖNORM M 7379 eingerichtet?</w:t>
            </w:r>
          </w:p>
        </w:tc>
        <w:tc>
          <w:tcPr>
            <w:tcW w:w="660" w:type="dxa"/>
          </w:tcPr>
          <w:p w14:paraId="24338FEB" w14:textId="77777777" w:rsidR="00CA536A" w:rsidRPr="00CB7330" w:rsidRDefault="00CA536A" w:rsidP="00B77D9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6924DDFF" w14:textId="77777777" w:rsidR="00CA536A" w:rsidRPr="00CB7330" w:rsidRDefault="00CA536A" w:rsidP="00B77D9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46655F3F" w14:textId="77777777" w:rsidR="00CA536A" w:rsidRPr="00CB7330" w:rsidRDefault="00CA536A" w:rsidP="00B77D9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CA536A" w:rsidRPr="00B8053C" w14:paraId="41942D7E" w14:textId="77777777" w:rsidTr="00697094">
        <w:trPr>
          <w:trHeight w:val="617"/>
        </w:trPr>
        <w:tc>
          <w:tcPr>
            <w:tcW w:w="1043" w:type="dxa"/>
          </w:tcPr>
          <w:p w14:paraId="3DAAB93F" w14:textId="77777777" w:rsidR="00CA536A" w:rsidRPr="00B8053C" w:rsidRDefault="00CA536A" w:rsidP="00B77D94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505028386"/>
            <w:placeholder>
              <w:docPart w:val="74408F8099D448AE885A786C7DC10403"/>
            </w:placeholder>
            <w:showingPlcHdr/>
          </w:sdtPr>
          <w:sdtEndPr/>
          <w:sdtContent>
            <w:tc>
              <w:tcPr>
                <w:tcW w:w="6501" w:type="dxa"/>
                <w:vAlign w:val="center"/>
              </w:tcPr>
              <w:p w14:paraId="59916A98" w14:textId="77777777" w:rsidR="00CA536A" w:rsidRPr="00D16AE8" w:rsidRDefault="00CA536A" w:rsidP="00B77D94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3AB338B6" w14:textId="77777777" w:rsidR="00CA536A" w:rsidRPr="00CB7330" w:rsidRDefault="00CA536A" w:rsidP="00B77D94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089382C0" w14:textId="77777777" w:rsidR="00CA536A" w:rsidRPr="00CB7330" w:rsidRDefault="00CA536A" w:rsidP="00B77D94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1E0BB10E" w14:textId="77777777" w:rsidR="00CA536A" w:rsidRPr="00CB7330" w:rsidRDefault="00CA536A" w:rsidP="00B77D94">
            <w:pPr>
              <w:pStyle w:val="Tabelle"/>
              <w:jc w:val="center"/>
            </w:pPr>
          </w:p>
        </w:tc>
      </w:tr>
      <w:tr w:rsidR="00697094" w:rsidRPr="00B8053C" w14:paraId="5FD17B91" w14:textId="77777777" w:rsidTr="00697094">
        <w:trPr>
          <w:trHeight w:val="269"/>
        </w:trPr>
        <w:tc>
          <w:tcPr>
            <w:tcW w:w="1043" w:type="dxa"/>
          </w:tcPr>
          <w:p w14:paraId="57ECC0AE" w14:textId="77777777" w:rsidR="00697094" w:rsidRPr="00B8053C" w:rsidRDefault="00697094" w:rsidP="00B77D94">
            <w:pPr>
              <w:pStyle w:val="Tabelle"/>
            </w:pPr>
          </w:p>
        </w:tc>
        <w:tc>
          <w:tcPr>
            <w:tcW w:w="6501" w:type="dxa"/>
            <w:vAlign w:val="center"/>
          </w:tcPr>
          <w:p w14:paraId="30A8A52F" w14:textId="3296150E" w:rsidR="00697094" w:rsidRPr="00697094" w:rsidRDefault="00697094" w:rsidP="00697094">
            <w:pPr>
              <w:pStyle w:val="Tabelle"/>
              <w:rPr>
                <w:u w:val="single"/>
              </w:rPr>
            </w:pPr>
            <w:r w:rsidRPr="00697094">
              <w:rPr>
                <w:u w:val="single"/>
              </w:rPr>
              <w:t xml:space="preserve">Schutzzonen bei </w:t>
            </w:r>
            <w:proofErr w:type="spellStart"/>
            <w:r w:rsidRPr="00697094">
              <w:rPr>
                <w:u w:val="single"/>
              </w:rPr>
              <w:t>Gaselagern</w:t>
            </w:r>
            <w:proofErr w:type="spellEnd"/>
            <w:r w:rsidRPr="00697094">
              <w:rPr>
                <w:u w:val="single"/>
              </w:rPr>
              <w:t xml:space="preserve"> im Freien (6.3):</w:t>
            </w:r>
          </w:p>
        </w:tc>
        <w:tc>
          <w:tcPr>
            <w:tcW w:w="660" w:type="dxa"/>
          </w:tcPr>
          <w:p w14:paraId="50D5CAF9" w14:textId="77777777" w:rsidR="00697094" w:rsidRPr="00CB7330" w:rsidRDefault="00697094" w:rsidP="00B77D94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34D89690" w14:textId="77777777" w:rsidR="00697094" w:rsidRPr="00CB7330" w:rsidRDefault="00697094" w:rsidP="00B77D94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414DF90" w14:textId="77777777" w:rsidR="00697094" w:rsidRPr="00CB7330" w:rsidRDefault="00697094" w:rsidP="00B77D94">
            <w:pPr>
              <w:pStyle w:val="Tabelle"/>
              <w:jc w:val="center"/>
            </w:pPr>
          </w:p>
        </w:tc>
      </w:tr>
      <w:tr w:rsidR="00CA536A" w:rsidRPr="00B8053C" w14:paraId="56BA8098" w14:textId="77777777" w:rsidTr="00697094">
        <w:tc>
          <w:tcPr>
            <w:tcW w:w="1043" w:type="dxa"/>
          </w:tcPr>
          <w:p w14:paraId="6CA21895" w14:textId="0064E3FF" w:rsidR="00CA536A" w:rsidRPr="00B8053C" w:rsidRDefault="00697094" w:rsidP="00B77D94">
            <w:pPr>
              <w:pStyle w:val="Tabelle"/>
            </w:pPr>
            <w:r>
              <w:t>4.2</w:t>
            </w:r>
            <w:r w:rsidR="00CA536A">
              <w:t>.4</w:t>
            </w:r>
          </w:p>
        </w:tc>
        <w:tc>
          <w:tcPr>
            <w:tcW w:w="6501" w:type="dxa"/>
            <w:vAlign w:val="center"/>
          </w:tcPr>
          <w:p w14:paraId="2195F5DB" w14:textId="253E8E0D" w:rsidR="00CA536A" w:rsidRPr="00B8053C" w:rsidRDefault="00697094" w:rsidP="00697094">
            <w:pPr>
              <w:pStyle w:val="Tabelle"/>
              <w:ind w:left="284"/>
            </w:pPr>
            <w:r w:rsidRPr="00697094">
              <w:t xml:space="preserve">Sollte bei entzündbaren Gasen keine Schutzzone ausgewiesen sein: Ist das </w:t>
            </w:r>
            <w:proofErr w:type="spellStart"/>
            <w:r w:rsidRPr="00697094">
              <w:t>Gaselager</w:t>
            </w:r>
            <w:proofErr w:type="spellEnd"/>
            <w:r w:rsidRPr="00697094">
              <w:t xml:space="preserve"> in keiner Richtung durch eine Wand im Abstand von weniger als 3 m begrenzt und eine ausreichende Belüftung gewährleistet?</w:t>
            </w:r>
          </w:p>
        </w:tc>
        <w:tc>
          <w:tcPr>
            <w:tcW w:w="660" w:type="dxa"/>
          </w:tcPr>
          <w:p w14:paraId="1105916D" w14:textId="77777777" w:rsidR="00CA536A" w:rsidRPr="00CB7330" w:rsidRDefault="00CA536A" w:rsidP="00B77D9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1DA8C549" w14:textId="77777777" w:rsidR="00CA536A" w:rsidRPr="00CB7330" w:rsidRDefault="00CA536A" w:rsidP="00B77D9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6EA54E52" w14:textId="77777777" w:rsidR="00CA536A" w:rsidRPr="00CB7330" w:rsidRDefault="00CA536A" w:rsidP="00B77D9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CA536A" w:rsidRPr="00B8053C" w14:paraId="5A0A8768" w14:textId="77777777" w:rsidTr="00697094">
        <w:trPr>
          <w:trHeight w:val="617"/>
        </w:trPr>
        <w:tc>
          <w:tcPr>
            <w:tcW w:w="1043" w:type="dxa"/>
          </w:tcPr>
          <w:p w14:paraId="4BE43B22" w14:textId="77777777" w:rsidR="00CA536A" w:rsidRPr="00B8053C" w:rsidRDefault="00CA536A" w:rsidP="00B77D94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190060589"/>
            <w:placeholder>
              <w:docPart w:val="74408F8099D448AE885A786C7DC10403"/>
            </w:placeholder>
            <w:showingPlcHdr/>
          </w:sdtPr>
          <w:sdtEndPr/>
          <w:sdtContent>
            <w:tc>
              <w:tcPr>
                <w:tcW w:w="6501" w:type="dxa"/>
                <w:vAlign w:val="center"/>
              </w:tcPr>
              <w:p w14:paraId="0DBD611E" w14:textId="77777777" w:rsidR="00CA536A" w:rsidRPr="00D16AE8" w:rsidRDefault="00CA536A" w:rsidP="00B77D94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3543869A" w14:textId="77777777" w:rsidR="00CA536A" w:rsidRPr="00CB7330" w:rsidRDefault="00CA536A" w:rsidP="00B77D94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7A8F9F74" w14:textId="77777777" w:rsidR="00CA536A" w:rsidRPr="00CB7330" w:rsidRDefault="00CA536A" w:rsidP="00B77D94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2E5195A" w14:textId="77777777" w:rsidR="00CA536A" w:rsidRPr="00CB7330" w:rsidRDefault="00CA536A" w:rsidP="00B77D94">
            <w:pPr>
              <w:pStyle w:val="Tabelle"/>
              <w:jc w:val="center"/>
            </w:pPr>
          </w:p>
        </w:tc>
      </w:tr>
      <w:tr w:rsidR="00697094" w:rsidRPr="00B8053C" w14:paraId="0AC604ED" w14:textId="77777777" w:rsidTr="00697094">
        <w:trPr>
          <w:trHeight w:val="270"/>
        </w:trPr>
        <w:tc>
          <w:tcPr>
            <w:tcW w:w="1043" w:type="dxa"/>
          </w:tcPr>
          <w:p w14:paraId="382B2C71" w14:textId="77777777" w:rsidR="00697094" w:rsidRPr="00B8053C" w:rsidRDefault="00697094" w:rsidP="00B77D94">
            <w:pPr>
              <w:pStyle w:val="Tabelle"/>
            </w:pPr>
          </w:p>
        </w:tc>
        <w:tc>
          <w:tcPr>
            <w:tcW w:w="6501" w:type="dxa"/>
            <w:vAlign w:val="center"/>
          </w:tcPr>
          <w:p w14:paraId="6B54B441" w14:textId="5790269C" w:rsidR="00697094" w:rsidRPr="00697094" w:rsidRDefault="00697094" w:rsidP="00697094">
            <w:pPr>
              <w:pStyle w:val="Tabelle"/>
              <w:rPr>
                <w:u w:val="single"/>
              </w:rPr>
            </w:pPr>
            <w:r w:rsidRPr="00697094">
              <w:rPr>
                <w:u w:val="single"/>
              </w:rPr>
              <w:t xml:space="preserve">Schutzzonen bei besonderen </w:t>
            </w:r>
            <w:proofErr w:type="spellStart"/>
            <w:r w:rsidRPr="00697094">
              <w:rPr>
                <w:u w:val="single"/>
              </w:rPr>
              <w:t>Gaselagern</w:t>
            </w:r>
            <w:proofErr w:type="spellEnd"/>
            <w:r w:rsidRPr="00697094">
              <w:rPr>
                <w:u w:val="single"/>
              </w:rPr>
              <w:t xml:space="preserve"> (6.5):</w:t>
            </w:r>
          </w:p>
        </w:tc>
        <w:tc>
          <w:tcPr>
            <w:tcW w:w="660" w:type="dxa"/>
          </w:tcPr>
          <w:p w14:paraId="2B940D36" w14:textId="77777777" w:rsidR="00697094" w:rsidRPr="00CB7330" w:rsidRDefault="00697094" w:rsidP="00B77D94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69CBA429" w14:textId="77777777" w:rsidR="00697094" w:rsidRPr="00CB7330" w:rsidRDefault="00697094" w:rsidP="00B77D94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4465A70A" w14:textId="77777777" w:rsidR="00697094" w:rsidRPr="00CB7330" w:rsidRDefault="00697094" w:rsidP="00B77D94">
            <w:pPr>
              <w:pStyle w:val="Tabelle"/>
              <w:jc w:val="center"/>
            </w:pPr>
          </w:p>
        </w:tc>
      </w:tr>
      <w:tr w:rsidR="00CA536A" w:rsidRPr="00B8053C" w14:paraId="1AF154FE" w14:textId="77777777" w:rsidTr="00697094">
        <w:tc>
          <w:tcPr>
            <w:tcW w:w="1043" w:type="dxa"/>
          </w:tcPr>
          <w:p w14:paraId="60F98868" w14:textId="0DED8795" w:rsidR="00CA536A" w:rsidRPr="003C450A" w:rsidRDefault="00697094" w:rsidP="00B77D94">
            <w:pPr>
              <w:pStyle w:val="Tabelle"/>
            </w:pPr>
            <w:r>
              <w:t>4.2</w:t>
            </w:r>
            <w:r w:rsidR="00CA536A" w:rsidRPr="003C450A">
              <w:t>.5</w:t>
            </w:r>
          </w:p>
        </w:tc>
        <w:tc>
          <w:tcPr>
            <w:tcW w:w="6501" w:type="dxa"/>
            <w:vAlign w:val="center"/>
          </w:tcPr>
          <w:p w14:paraId="5FF2DFA3" w14:textId="1738F0F5" w:rsidR="00CA536A" w:rsidRPr="003C450A" w:rsidRDefault="00697094" w:rsidP="00697094">
            <w:pPr>
              <w:pStyle w:val="Tabelle"/>
              <w:ind w:left="284"/>
            </w:pPr>
            <w:r w:rsidRPr="00697094">
              <w:t xml:space="preserve">Ist bei </w:t>
            </w:r>
            <w:proofErr w:type="spellStart"/>
            <w:r w:rsidRPr="00697094">
              <w:t>Gaselagern</w:t>
            </w:r>
            <w:proofErr w:type="spellEnd"/>
            <w:r w:rsidRPr="00697094">
              <w:t xml:space="preserve"> in Lagerboxen oder Lagercontainern die gesamte </w:t>
            </w:r>
            <w:proofErr w:type="spellStart"/>
            <w:r w:rsidRPr="00697094">
              <w:t>Lagerbox</w:t>
            </w:r>
            <w:proofErr w:type="spellEnd"/>
            <w:r w:rsidRPr="00697094">
              <w:t xml:space="preserve"> oder der gesamte Lagercontainer als Schutzzone ausgewiesen </w:t>
            </w:r>
            <w:proofErr w:type="spellStart"/>
            <w:r w:rsidRPr="00697094">
              <w:t>bzw</w:t>
            </w:r>
            <w:proofErr w:type="spellEnd"/>
            <w:r w:rsidRPr="00697094">
              <w:t xml:space="preserve"> gegebenenfalls die Schutzzone gemäß Tabelle 2 der ÖNORM M 7379 über die </w:t>
            </w:r>
            <w:proofErr w:type="spellStart"/>
            <w:r w:rsidRPr="00697094">
              <w:t>Lagerbox</w:t>
            </w:r>
            <w:proofErr w:type="spellEnd"/>
            <w:r w:rsidRPr="00697094">
              <w:t xml:space="preserve"> oder den Lagercontainer hinaus eingerichtet? (6.5c, d)</w:t>
            </w:r>
          </w:p>
        </w:tc>
        <w:tc>
          <w:tcPr>
            <w:tcW w:w="660" w:type="dxa"/>
          </w:tcPr>
          <w:p w14:paraId="037A529A" w14:textId="77777777" w:rsidR="00CA536A" w:rsidRPr="00CB7330" w:rsidRDefault="00CA536A" w:rsidP="00B77D9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06BF7E05" w14:textId="77777777" w:rsidR="00CA536A" w:rsidRPr="00CB7330" w:rsidRDefault="00CA536A" w:rsidP="00B77D9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7B522F66" w14:textId="77777777" w:rsidR="00CA536A" w:rsidRPr="00CB7330" w:rsidRDefault="00CA536A" w:rsidP="00B77D9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CA536A" w:rsidRPr="00B8053C" w14:paraId="5C946185" w14:textId="77777777" w:rsidTr="00697094">
        <w:trPr>
          <w:trHeight w:val="617"/>
        </w:trPr>
        <w:tc>
          <w:tcPr>
            <w:tcW w:w="1043" w:type="dxa"/>
          </w:tcPr>
          <w:p w14:paraId="37564E58" w14:textId="77777777" w:rsidR="00CA536A" w:rsidRPr="00B8053C" w:rsidRDefault="00CA536A" w:rsidP="00B77D94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2006009432"/>
            <w:placeholder>
              <w:docPart w:val="74408F8099D448AE885A786C7DC10403"/>
            </w:placeholder>
            <w:showingPlcHdr/>
          </w:sdtPr>
          <w:sdtEndPr/>
          <w:sdtContent>
            <w:tc>
              <w:tcPr>
                <w:tcW w:w="6501" w:type="dxa"/>
                <w:vAlign w:val="center"/>
              </w:tcPr>
              <w:p w14:paraId="0508570C" w14:textId="77777777" w:rsidR="00CA536A" w:rsidRPr="00D16AE8" w:rsidRDefault="00CA536A" w:rsidP="00B77D94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2C000901" w14:textId="77777777" w:rsidR="00CA536A" w:rsidRPr="00CB7330" w:rsidRDefault="00CA536A" w:rsidP="00B77D94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18663432" w14:textId="77777777" w:rsidR="00CA536A" w:rsidRPr="00CB7330" w:rsidRDefault="00CA536A" w:rsidP="00B77D94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23ED2AEC" w14:textId="77777777" w:rsidR="00CA536A" w:rsidRPr="00CB7330" w:rsidRDefault="00CA536A" w:rsidP="00B77D94">
            <w:pPr>
              <w:pStyle w:val="Tabelle"/>
              <w:jc w:val="center"/>
            </w:pPr>
          </w:p>
        </w:tc>
      </w:tr>
      <w:tr w:rsidR="00CA536A" w:rsidRPr="00B8053C" w14:paraId="3FBACFE9" w14:textId="77777777" w:rsidTr="00697094">
        <w:tc>
          <w:tcPr>
            <w:tcW w:w="1043" w:type="dxa"/>
          </w:tcPr>
          <w:p w14:paraId="436E1797" w14:textId="797F1F6F" w:rsidR="00CA536A" w:rsidRPr="00B8053C" w:rsidRDefault="00697094" w:rsidP="00B77D94">
            <w:pPr>
              <w:pStyle w:val="Tabelle"/>
            </w:pPr>
            <w:r>
              <w:t>4.2</w:t>
            </w:r>
            <w:r w:rsidR="00CA536A">
              <w:t>.6</w:t>
            </w:r>
          </w:p>
        </w:tc>
        <w:tc>
          <w:tcPr>
            <w:tcW w:w="6501" w:type="dxa"/>
            <w:vAlign w:val="center"/>
          </w:tcPr>
          <w:p w14:paraId="718BC163" w14:textId="476E79BC" w:rsidR="00CA536A" w:rsidRPr="00B8053C" w:rsidRDefault="00697094" w:rsidP="00697094">
            <w:pPr>
              <w:pStyle w:val="Tabelle"/>
              <w:ind w:left="284"/>
            </w:pPr>
            <w:r w:rsidRPr="00697094">
              <w:t xml:space="preserve">Ist bei </w:t>
            </w:r>
            <w:proofErr w:type="spellStart"/>
            <w:r w:rsidRPr="00697094">
              <w:t>Gaselagern</w:t>
            </w:r>
            <w:proofErr w:type="spellEnd"/>
            <w:r w:rsidRPr="00697094">
              <w:t xml:space="preserve"> in gasdichten Sicherheitsschränken der gesamte Raum des Schrankes als Schutzzone definiert? (6.5e)</w:t>
            </w:r>
          </w:p>
        </w:tc>
        <w:tc>
          <w:tcPr>
            <w:tcW w:w="660" w:type="dxa"/>
          </w:tcPr>
          <w:p w14:paraId="1986E263" w14:textId="77777777" w:rsidR="00CA536A" w:rsidRPr="00CB7330" w:rsidRDefault="00CA536A" w:rsidP="00B77D9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0" w:type="dxa"/>
          </w:tcPr>
          <w:p w14:paraId="66A7A756" w14:textId="77777777" w:rsidR="00CA536A" w:rsidRPr="00CB7330" w:rsidRDefault="00CA536A" w:rsidP="00B77D9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48CB70FF" w14:textId="77777777" w:rsidR="00CA536A" w:rsidRPr="00CB7330" w:rsidRDefault="00CA536A" w:rsidP="00B77D9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CA536A" w:rsidRPr="00B8053C" w14:paraId="551D2DF1" w14:textId="77777777" w:rsidTr="00697094">
        <w:trPr>
          <w:trHeight w:val="617"/>
        </w:trPr>
        <w:tc>
          <w:tcPr>
            <w:tcW w:w="1043" w:type="dxa"/>
          </w:tcPr>
          <w:p w14:paraId="7CC6FF59" w14:textId="77777777" w:rsidR="00CA536A" w:rsidRPr="00B8053C" w:rsidRDefault="00CA536A" w:rsidP="00B77D94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316569547"/>
            <w:placeholder>
              <w:docPart w:val="74408F8099D448AE885A786C7DC10403"/>
            </w:placeholder>
            <w:showingPlcHdr/>
          </w:sdtPr>
          <w:sdtEndPr/>
          <w:sdtContent>
            <w:tc>
              <w:tcPr>
                <w:tcW w:w="6501" w:type="dxa"/>
                <w:vAlign w:val="center"/>
              </w:tcPr>
              <w:p w14:paraId="793EF423" w14:textId="77777777" w:rsidR="00CA536A" w:rsidRPr="00D16AE8" w:rsidRDefault="00CA536A" w:rsidP="00B77D94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7F28D7D3" w14:textId="77777777" w:rsidR="00CA536A" w:rsidRPr="00CB7330" w:rsidRDefault="00CA536A" w:rsidP="00B77D94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5CECB642" w14:textId="77777777" w:rsidR="00CA536A" w:rsidRPr="00CB7330" w:rsidRDefault="00CA536A" w:rsidP="00B77D94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0018DE84" w14:textId="77777777" w:rsidR="00CA536A" w:rsidRPr="00CB7330" w:rsidRDefault="00CA536A" w:rsidP="00B77D94">
            <w:pPr>
              <w:pStyle w:val="Tabelle"/>
              <w:jc w:val="center"/>
            </w:pPr>
          </w:p>
        </w:tc>
      </w:tr>
    </w:tbl>
    <w:p w14:paraId="71B7D2EA" w14:textId="77777777" w:rsidR="00CA536A" w:rsidRDefault="00CA536A" w:rsidP="00CA536A">
      <w:pPr>
        <w:pStyle w:val="Standard-kursiv"/>
      </w:pPr>
    </w:p>
    <w:p w14:paraId="7BFCDC5A" w14:textId="2837A50C" w:rsidR="00A66AEF" w:rsidRDefault="00A66AEF" w:rsidP="00125580">
      <w:pPr>
        <w:pStyle w:val="berschrift1"/>
      </w:pPr>
      <w:r>
        <w:t xml:space="preserve">Ausführung von </w:t>
      </w:r>
      <w:proofErr w:type="spellStart"/>
      <w:r>
        <w:t>Gaselagern</w:t>
      </w:r>
      <w:bookmarkEnd w:id="34"/>
      <w:bookmarkEnd w:id="35"/>
      <w:proofErr w:type="spellEnd"/>
    </w:p>
    <w:p w14:paraId="2E9E6694" w14:textId="60304DE8" w:rsidR="00A66AEF" w:rsidRDefault="00A66AEF" w:rsidP="00E922BC">
      <w:pPr>
        <w:pStyle w:val="berschrift2"/>
        <w:numPr>
          <w:ilvl w:val="1"/>
          <w:numId w:val="21"/>
        </w:numPr>
      </w:pPr>
      <w:bookmarkStart w:id="36" w:name="_Toc508347540"/>
      <w:bookmarkStart w:id="37" w:name="_Toc6384995"/>
      <w:r w:rsidRPr="00FE3378">
        <w:t>Allgemeines</w:t>
      </w:r>
      <w:bookmarkEnd w:id="36"/>
      <w:bookmarkEnd w:id="37"/>
    </w:p>
    <w:tbl>
      <w:tblPr>
        <w:tblW w:w="9520" w:type="dxa"/>
        <w:tblInd w:w="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"/>
        <w:gridCol w:w="994"/>
        <w:gridCol w:w="6490"/>
        <w:gridCol w:w="8"/>
        <w:gridCol w:w="652"/>
        <w:gridCol w:w="8"/>
        <w:gridCol w:w="660"/>
        <w:gridCol w:w="661"/>
      </w:tblGrid>
      <w:tr w:rsidR="00A66AEF" w:rsidRPr="00AE49E6" w14:paraId="4E80E1EB" w14:textId="77777777" w:rsidTr="001D4AAA">
        <w:trPr>
          <w:gridBefore w:val="1"/>
          <w:wBefore w:w="47" w:type="dxa"/>
          <w:tblHeader/>
        </w:trPr>
        <w:tc>
          <w:tcPr>
            <w:tcW w:w="994" w:type="dxa"/>
          </w:tcPr>
          <w:p w14:paraId="0DD1F53D" w14:textId="77777777" w:rsidR="00A66AEF" w:rsidRPr="00B8053C" w:rsidRDefault="00A66AEF" w:rsidP="00ED68DC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4AB9E4D9" w14:textId="77777777" w:rsidR="00A66AEF" w:rsidRPr="00B8053C" w:rsidRDefault="00A66AEF" w:rsidP="00ED68DC">
            <w:pPr>
              <w:pStyle w:val="Tabelle"/>
            </w:pP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14:paraId="588D41CE" w14:textId="77777777" w:rsidR="00A66AEF" w:rsidRPr="00CB7330" w:rsidRDefault="00A66AEF" w:rsidP="00CB7330">
            <w:pPr>
              <w:pStyle w:val="Tabelle"/>
              <w:jc w:val="center"/>
            </w:pPr>
            <w:r w:rsidRPr="00CB7330">
              <w:t>ja</w:t>
            </w:r>
          </w:p>
        </w:tc>
        <w:tc>
          <w:tcPr>
            <w:tcW w:w="668" w:type="dxa"/>
            <w:gridSpan w:val="2"/>
            <w:shd w:val="clear" w:color="auto" w:fill="auto"/>
            <w:vAlign w:val="center"/>
          </w:tcPr>
          <w:p w14:paraId="3E226808" w14:textId="77777777" w:rsidR="00A66AEF" w:rsidRPr="00CB7330" w:rsidRDefault="00A66AEF" w:rsidP="00CB7330">
            <w:pPr>
              <w:pStyle w:val="Tabelle"/>
              <w:jc w:val="center"/>
            </w:pPr>
            <w:r w:rsidRPr="00CB7330">
              <w:t>nein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8FDDFD6" w14:textId="21832EE3" w:rsidR="00A66AEF" w:rsidRPr="00CB7330" w:rsidRDefault="00B12696" w:rsidP="00CB7330">
            <w:pPr>
              <w:pStyle w:val="Tabelle"/>
              <w:jc w:val="center"/>
            </w:pPr>
            <w:proofErr w:type="spellStart"/>
            <w:r>
              <w:t>nz</w:t>
            </w:r>
            <w:proofErr w:type="spellEnd"/>
          </w:p>
        </w:tc>
      </w:tr>
      <w:tr w:rsidR="004560E5" w:rsidRPr="00AE49E6" w14:paraId="587D455F" w14:textId="77777777" w:rsidTr="00D16AE8">
        <w:trPr>
          <w:gridBefore w:val="1"/>
          <w:wBefore w:w="47" w:type="dxa"/>
        </w:trPr>
        <w:tc>
          <w:tcPr>
            <w:tcW w:w="994" w:type="dxa"/>
          </w:tcPr>
          <w:p w14:paraId="43C92261" w14:textId="1AC0DD1E" w:rsidR="004560E5" w:rsidRPr="003C450A" w:rsidRDefault="004560E5" w:rsidP="00D16AE8">
            <w:pPr>
              <w:pStyle w:val="Tabelle"/>
            </w:pPr>
            <w:r w:rsidRPr="003C450A">
              <w:t>5.1.1</w:t>
            </w:r>
          </w:p>
        </w:tc>
        <w:tc>
          <w:tcPr>
            <w:tcW w:w="6490" w:type="dxa"/>
            <w:vAlign w:val="center"/>
          </w:tcPr>
          <w:p w14:paraId="1638AC4C" w14:textId="3E2858EE" w:rsidR="004560E5" w:rsidRPr="003C450A" w:rsidRDefault="004560E5" w:rsidP="004560E5">
            <w:pPr>
              <w:pStyle w:val="Tabelle"/>
            </w:pPr>
            <w:r w:rsidRPr="003C450A">
              <w:t>Ergab sich aus einer Gefahrenanalyse</w:t>
            </w:r>
            <w:r w:rsidRPr="003C450A">
              <w:rPr>
                <w:vertAlign w:val="superscript"/>
              </w:rPr>
              <w:fldChar w:fldCharType="begin"/>
            </w:r>
            <w:r w:rsidRPr="003C450A">
              <w:rPr>
                <w:vertAlign w:val="superscript"/>
              </w:rPr>
              <w:instrText xml:space="preserve"> NOTEREF _Ref6319502 \h  \* MERGEFORMAT </w:instrText>
            </w:r>
            <w:r w:rsidRPr="003C450A">
              <w:rPr>
                <w:vertAlign w:val="superscript"/>
              </w:rPr>
            </w:r>
            <w:r w:rsidRPr="003C450A">
              <w:rPr>
                <w:vertAlign w:val="superscript"/>
              </w:rPr>
              <w:fldChar w:fldCharType="separate"/>
            </w:r>
            <w:r w:rsidR="00D16AE8">
              <w:rPr>
                <w:vertAlign w:val="superscript"/>
              </w:rPr>
              <w:t>2</w:t>
            </w:r>
            <w:r w:rsidRPr="003C450A">
              <w:rPr>
                <w:vertAlign w:val="superscript"/>
              </w:rPr>
              <w:fldChar w:fldCharType="end"/>
            </w:r>
            <w:r w:rsidRPr="003C450A">
              <w:t xml:space="preserve"> </w:t>
            </w:r>
            <w:proofErr w:type="spellStart"/>
            <w:r w:rsidR="00883077">
              <w:t>bzw</w:t>
            </w:r>
            <w:proofErr w:type="spellEnd"/>
            <w:r w:rsidRPr="003C450A">
              <w:t xml:space="preserve"> brandschutztechnischen Beurteilung der Bedarf an über die Anforderungen der ÖNORM M 7379 hinausgehende Sicherheitseinrichtungen für das/die </w:t>
            </w:r>
            <w:proofErr w:type="spellStart"/>
            <w:r w:rsidRPr="003C450A">
              <w:t>Gaselager</w:t>
            </w:r>
            <w:proofErr w:type="spellEnd"/>
            <w:r w:rsidRPr="003C450A">
              <w:t>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173696E9" w14:textId="77777777" w:rsidR="004560E5" w:rsidRPr="00CB7330" w:rsidRDefault="004560E5" w:rsidP="00D16AE8">
            <w:pPr>
              <w:pStyle w:val="Tabelle"/>
              <w:jc w:val="center"/>
            </w:pPr>
          </w:p>
        </w:tc>
        <w:tc>
          <w:tcPr>
            <w:tcW w:w="668" w:type="dxa"/>
            <w:gridSpan w:val="2"/>
            <w:shd w:val="clear" w:color="auto" w:fill="auto"/>
          </w:tcPr>
          <w:p w14:paraId="24481E12" w14:textId="77777777" w:rsidR="004560E5" w:rsidRPr="00CB7330" w:rsidRDefault="004560E5" w:rsidP="00D16AE8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</w:tcPr>
          <w:p w14:paraId="7DB65F91" w14:textId="77777777" w:rsidR="004560E5" w:rsidRPr="00CB7330" w:rsidRDefault="004560E5" w:rsidP="00D16AE8">
            <w:pPr>
              <w:pStyle w:val="Tabelle"/>
              <w:jc w:val="center"/>
            </w:pPr>
          </w:p>
        </w:tc>
      </w:tr>
      <w:tr w:rsidR="004560E5" w:rsidRPr="00AE49E6" w14:paraId="60BB3592" w14:textId="77777777" w:rsidTr="00D16AE8">
        <w:trPr>
          <w:gridBefore w:val="1"/>
          <w:wBefore w:w="47" w:type="dxa"/>
        </w:trPr>
        <w:tc>
          <w:tcPr>
            <w:tcW w:w="994" w:type="dxa"/>
          </w:tcPr>
          <w:p w14:paraId="58DB258D" w14:textId="77777777" w:rsidR="004560E5" w:rsidRDefault="004560E5" w:rsidP="00D16AE8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6A3C7C78" w14:textId="77777777" w:rsidR="004560E5" w:rsidRPr="00AE49E6" w:rsidRDefault="004560E5" w:rsidP="00D16AE8">
            <w:pPr>
              <w:pStyle w:val="Tabelle"/>
              <w:numPr>
                <w:ilvl w:val="0"/>
                <w:numId w:val="14"/>
              </w:numPr>
            </w:pPr>
            <w:r>
              <w:t>Gaswarnanlage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2D7FF72A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2139CB7E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41407452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4560E5" w:rsidRPr="00AE49E6" w14:paraId="6C6BF1BE" w14:textId="77777777" w:rsidTr="00D16AE8">
        <w:trPr>
          <w:gridBefore w:val="1"/>
          <w:wBefore w:w="47" w:type="dxa"/>
        </w:trPr>
        <w:tc>
          <w:tcPr>
            <w:tcW w:w="994" w:type="dxa"/>
          </w:tcPr>
          <w:p w14:paraId="0902FC55" w14:textId="77777777" w:rsidR="004560E5" w:rsidRDefault="004560E5" w:rsidP="00D16AE8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5296F7A2" w14:textId="77777777" w:rsidR="004560E5" w:rsidRDefault="004560E5" w:rsidP="00D16AE8">
            <w:pPr>
              <w:pStyle w:val="Tabelle"/>
              <w:numPr>
                <w:ilvl w:val="0"/>
                <w:numId w:val="14"/>
              </w:numPr>
            </w:pPr>
            <w:r>
              <w:t>Brandmeldeanlage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04A6E8E2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1240D037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B80849A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4560E5" w:rsidRPr="00AE49E6" w14:paraId="5223FD16" w14:textId="77777777" w:rsidTr="00D16AE8">
        <w:trPr>
          <w:gridBefore w:val="1"/>
          <w:wBefore w:w="47" w:type="dxa"/>
        </w:trPr>
        <w:tc>
          <w:tcPr>
            <w:tcW w:w="994" w:type="dxa"/>
          </w:tcPr>
          <w:p w14:paraId="0425F226" w14:textId="77777777" w:rsidR="004560E5" w:rsidRDefault="004560E5" w:rsidP="00D16AE8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3EC7537A" w14:textId="77777777" w:rsidR="004560E5" w:rsidRDefault="004560E5" w:rsidP="00D16AE8">
            <w:pPr>
              <w:pStyle w:val="Tabelle"/>
              <w:numPr>
                <w:ilvl w:val="0"/>
                <w:numId w:val="14"/>
              </w:numPr>
            </w:pPr>
            <w:r>
              <w:t>Löschanlage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7FDA4795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73F91E48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370B9370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4560E5" w:rsidRPr="00AE49E6" w14:paraId="30C40CCA" w14:textId="77777777" w:rsidTr="00D16AE8">
        <w:trPr>
          <w:gridBefore w:val="1"/>
          <w:wBefore w:w="47" w:type="dxa"/>
        </w:trPr>
        <w:tc>
          <w:tcPr>
            <w:tcW w:w="994" w:type="dxa"/>
          </w:tcPr>
          <w:p w14:paraId="49B1272F" w14:textId="77777777" w:rsidR="004560E5" w:rsidRDefault="004560E5" w:rsidP="00D16AE8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2C390905" w14:textId="77777777" w:rsidR="004560E5" w:rsidRDefault="004560E5" w:rsidP="00D16AE8">
            <w:pPr>
              <w:pStyle w:val="Tabelle"/>
              <w:numPr>
                <w:ilvl w:val="0"/>
                <w:numId w:val="14"/>
              </w:numPr>
            </w:pPr>
            <w:r>
              <w:t>Einrichtung für Kühlzwecke (</w:t>
            </w:r>
            <w:proofErr w:type="spellStart"/>
            <w:r>
              <w:t>zB</w:t>
            </w:r>
            <w:proofErr w:type="spellEnd"/>
            <w:r>
              <w:t xml:space="preserve"> Berieselungsanlage)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231BE194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7FA9BFA8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2E2A8884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4560E5" w:rsidRPr="00AE49E6" w14:paraId="24DCC2FB" w14:textId="77777777" w:rsidTr="00D16AE8">
        <w:trPr>
          <w:gridBefore w:val="1"/>
          <w:wBefore w:w="47" w:type="dxa"/>
        </w:trPr>
        <w:tc>
          <w:tcPr>
            <w:tcW w:w="994" w:type="dxa"/>
          </w:tcPr>
          <w:p w14:paraId="6C2B7D3E" w14:textId="77777777" w:rsidR="004560E5" w:rsidRDefault="004560E5" w:rsidP="00D16AE8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5B70A7E3" w14:textId="77777777" w:rsidR="004560E5" w:rsidRDefault="004560E5" w:rsidP="00D16AE8">
            <w:pPr>
              <w:pStyle w:val="Tabelle"/>
              <w:numPr>
                <w:ilvl w:val="0"/>
                <w:numId w:val="14"/>
              </w:numPr>
            </w:pPr>
            <w:r>
              <w:t xml:space="preserve">Sonstiges: </w:t>
            </w:r>
          </w:p>
          <w:p w14:paraId="0BE58CC1" w14:textId="77777777" w:rsidR="004560E5" w:rsidRDefault="004560E5" w:rsidP="00D16AE8">
            <w:pPr>
              <w:pStyle w:val="Tabelle"/>
              <w:ind w:left="720"/>
            </w:pPr>
          </w:p>
          <w:p w14:paraId="00558110" w14:textId="6019189A" w:rsidR="004560E5" w:rsidRPr="00D16AE8" w:rsidRDefault="004560E5" w:rsidP="00D16AE8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  <w:r>
              <w:rPr>
                <w:color w:val="7F7F7F"/>
              </w:rPr>
              <w:tab/>
            </w:r>
            <w:sdt>
              <w:sdtPr>
                <w:rPr>
                  <w:color w:val="7F7F7F"/>
                </w:rPr>
                <w:id w:val="1620561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53A8A" w:rsidRPr="00D32A72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6B44F816" w14:textId="77777777" w:rsidR="004560E5" w:rsidRDefault="004560E5" w:rsidP="00D16AE8">
            <w:pPr>
              <w:pStyle w:val="Tabelle"/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4FEE4374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029E8ABE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173D4716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4560E5" w:rsidRPr="00AE49E6" w14:paraId="38C391CD" w14:textId="77777777" w:rsidTr="00D16AE8">
        <w:trPr>
          <w:gridBefore w:val="1"/>
          <w:wBefore w:w="47" w:type="dxa"/>
        </w:trPr>
        <w:tc>
          <w:tcPr>
            <w:tcW w:w="994" w:type="dxa"/>
          </w:tcPr>
          <w:p w14:paraId="4430D334" w14:textId="48C3DC5C" w:rsidR="004560E5" w:rsidRPr="00AE49E6" w:rsidRDefault="004560E5" w:rsidP="00D16AE8">
            <w:pPr>
              <w:pStyle w:val="Tabelle"/>
            </w:pPr>
            <w:r w:rsidRPr="003C450A">
              <w:t>5.1.2</w:t>
            </w:r>
          </w:p>
        </w:tc>
        <w:tc>
          <w:tcPr>
            <w:tcW w:w="6490" w:type="dxa"/>
            <w:vAlign w:val="center"/>
          </w:tcPr>
          <w:p w14:paraId="20233853" w14:textId="739BDAE3" w:rsidR="004560E5" w:rsidRPr="00AE49E6" w:rsidRDefault="004560E5" w:rsidP="00D16AE8">
            <w:pPr>
              <w:pStyle w:val="Tabelle"/>
              <w:rPr>
                <w:b/>
              </w:rPr>
            </w:pPr>
            <w:r>
              <w:t>Wurden diese zusätzlichen Sicherheitseinrichtungen (aus Frage 5.1.1) umgesetzt?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0234981B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36BBF004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2F3A9BD" w14:textId="77777777" w:rsidR="004560E5" w:rsidRPr="00CB7330" w:rsidRDefault="004560E5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4560E5" w:rsidRPr="00B8053C" w14:paraId="20F73E5E" w14:textId="77777777" w:rsidTr="00D16AE8">
        <w:trPr>
          <w:trHeight w:val="617"/>
          <w:tblHeader/>
        </w:trPr>
        <w:tc>
          <w:tcPr>
            <w:tcW w:w="1041" w:type="dxa"/>
            <w:gridSpan w:val="2"/>
          </w:tcPr>
          <w:p w14:paraId="41BD2CA8" w14:textId="77777777" w:rsidR="004560E5" w:rsidRPr="00B8053C" w:rsidRDefault="004560E5" w:rsidP="00D16AE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9913281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gridSpan w:val="2"/>
                <w:vAlign w:val="center"/>
              </w:tcPr>
              <w:p w14:paraId="1166F1F1" w14:textId="7FDFA687" w:rsidR="004560E5" w:rsidRPr="00D16AE8" w:rsidRDefault="00E53A8A" w:rsidP="00D16AE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355C53EA" w14:textId="77777777" w:rsidR="004560E5" w:rsidRPr="00CB7330" w:rsidRDefault="004560E5" w:rsidP="00D16AE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320BF5AD" w14:textId="77777777" w:rsidR="004560E5" w:rsidRPr="00CB7330" w:rsidRDefault="004560E5" w:rsidP="00D16AE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0FDCB422" w14:textId="77777777" w:rsidR="004560E5" w:rsidRPr="00CB7330" w:rsidRDefault="004560E5" w:rsidP="00D16AE8">
            <w:pPr>
              <w:pStyle w:val="Tabelle"/>
              <w:jc w:val="center"/>
            </w:pPr>
          </w:p>
        </w:tc>
      </w:tr>
      <w:tr w:rsidR="00496C7A" w:rsidRPr="00AE49E6" w14:paraId="582BBC12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246C4D4F" w14:textId="56C03068" w:rsidR="00496C7A" w:rsidRPr="00FA1BFC" w:rsidRDefault="001B16AA" w:rsidP="006326D8">
            <w:pPr>
              <w:pStyle w:val="Tabelle"/>
            </w:pPr>
            <w:r>
              <w:t>5.1.1</w:t>
            </w:r>
          </w:p>
        </w:tc>
        <w:tc>
          <w:tcPr>
            <w:tcW w:w="6490" w:type="dxa"/>
            <w:vAlign w:val="center"/>
          </w:tcPr>
          <w:p w14:paraId="69DEA32B" w14:textId="2C856B67" w:rsidR="00496C7A" w:rsidRPr="00FA1BFC" w:rsidRDefault="00496C7A" w:rsidP="006326D8">
            <w:pPr>
              <w:pStyle w:val="Tabelle"/>
              <w:rPr>
                <w:b/>
              </w:rPr>
            </w:pPr>
            <w:r w:rsidRPr="00FA1BFC">
              <w:t xml:space="preserve">Werden </w:t>
            </w:r>
            <w:proofErr w:type="spellStart"/>
            <w:r w:rsidRPr="00FA1BFC">
              <w:t>Gaselager</w:t>
            </w:r>
            <w:proofErr w:type="spellEnd"/>
            <w:r w:rsidRPr="00FA1BFC">
              <w:t xml:space="preserve"> für volle und für leere </w:t>
            </w:r>
            <w:proofErr w:type="spellStart"/>
            <w:r w:rsidRPr="00FA1BFC">
              <w:t>ODGef</w:t>
            </w:r>
            <w:proofErr w:type="spellEnd"/>
            <w:r w:rsidRPr="00FA1BFC">
              <w:t xml:space="preserve"> gleichwertig ausgeführt</w:t>
            </w:r>
            <w:r w:rsidR="004C2AF4" w:rsidRPr="00FA1BFC">
              <w:t>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1D268FCD" w14:textId="77777777" w:rsidR="00496C7A" w:rsidRPr="00CB7330" w:rsidRDefault="00496C7A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6B676384" w14:textId="77777777" w:rsidR="00496C7A" w:rsidRPr="00CB7330" w:rsidRDefault="00496C7A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7861BA0F" w14:textId="77777777" w:rsidR="00496C7A" w:rsidRPr="00CB7330" w:rsidRDefault="00496C7A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1245CFEF" w14:textId="77777777" w:rsidTr="001373E3">
        <w:trPr>
          <w:trHeight w:val="617"/>
          <w:tblHeader/>
        </w:trPr>
        <w:tc>
          <w:tcPr>
            <w:tcW w:w="1041" w:type="dxa"/>
            <w:gridSpan w:val="2"/>
          </w:tcPr>
          <w:p w14:paraId="4B202CD0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9577887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gridSpan w:val="2"/>
                <w:vAlign w:val="center"/>
              </w:tcPr>
              <w:p w14:paraId="2C63F5A4" w14:textId="30548819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11D35266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730CC0E8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4B518AC7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A66AEF" w:rsidRPr="00AE49E6" w14:paraId="06F98AB2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4167D1A8" w14:textId="7C06B6EA" w:rsidR="00A66AEF" w:rsidRPr="00AE49E6" w:rsidRDefault="00AE49E6" w:rsidP="001B16AA">
            <w:pPr>
              <w:pStyle w:val="Tabelle"/>
            </w:pPr>
            <w:r w:rsidRPr="00AE49E6">
              <w:t>5.1.</w:t>
            </w:r>
            <w:r w:rsidR="001B16AA">
              <w:t>2</w:t>
            </w:r>
          </w:p>
        </w:tc>
        <w:tc>
          <w:tcPr>
            <w:tcW w:w="6490" w:type="dxa"/>
            <w:vAlign w:val="center"/>
          </w:tcPr>
          <w:p w14:paraId="46E2F957" w14:textId="79694C3F" w:rsidR="00A66AEF" w:rsidRPr="00AE49E6" w:rsidRDefault="00AE49E6" w:rsidP="00ED68DC">
            <w:pPr>
              <w:pStyle w:val="Tabelle"/>
              <w:rPr>
                <w:b/>
              </w:rPr>
            </w:pPr>
            <w:r w:rsidRPr="00AE49E6">
              <w:t xml:space="preserve">Werden im </w:t>
            </w:r>
            <w:proofErr w:type="spellStart"/>
            <w:r w:rsidRPr="00AE49E6">
              <w:t>Gaselager</w:t>
            </w:r>
            <w:proofErr w:type="spellEnd"/>
            <w:r w:rsidRPr="00AE49E6">
              <w:t xml:space="preserve"> ausschließlich </w:t>
            </w:r>
            <w:proofErr w:type="spellStart"/>
            <w:r w:rsidRPr="00AE49E6">
              <w:t>ODGef</w:t>
            </w:r>
            <w:proofErr w:type="spellEnd"/>
            <w:r w:rsidRPr="00AE49E6">
              <w:t xml:space="preserve"> gelagert? (7.1a)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0C845A3F" w14:textId="77777777" w:rsidR="00A66AEF" w:rsidRPr="00CB7330" w:rsidRDefault="00A66AEF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4C86DBFB" w14:textId="77777777" w:rsidR="00A66AEF" w:rsidRPr="00CB7330" w:rsidRDefault="00A66AEF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CB215C1" w14:textId="77777777" w:rsidR="00A66AEF" w:rsidRPr="00CB7330" w:rsidRDefault="00A66AEF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65BBCD45" w14:textId="77777777" w:rsidTr="007F2918">
        <w:trPr>
          <w:trHeight w:val="617"/>
          <w:tblHeader/>
        </w:trPr>
        <w:tc>
          <w:tcPr>
            <w:tcW w:w="1041" w:type="dxa"/>
            <w:gridSpan w:val="2"/>
          </w:tcPr>
          <w:p w14:paraId="1B46BCEC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5836114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gridSpan w:val="2"/>
                <w:vAlign w:val="center"/>
              </w:tcPr>
              <w:p w14:paraId="03CA6CF3" w14:textId="421222F4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07C25722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45957750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120F083D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AE49E6" w:rsidRPr="00AE49E6" w14:paraId="3A888E30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3E317AB9" w14:textId="3DD0BB12" w:rsidR="00AE49E6" w:rsidRPr="00AE49E6" w:rsidRDefault="00AE49E6" w:rsidP="001B16AA">
            <w:pPr>
              <w:pStyle w:val="Tabelle"/>
            </w:pPr>
            <w:r>
              <w:t>5.1.</w:t>
            </w:r>
            <w:r w:rsidR="001B16AA">
              <w:t>3</w:t>
            </w:r>
          </w:p>
        </w:tc>
        <w:tc>
          <w:tcPr>
            <w:tcW w:w="6490" w:type="dxa"/>
            <w:vAlign w:val="center"/>
          </w:tcPr>
          <w:p w14:paraId="0B3DD17E" w14:textId="77777777" w:rsidR="00AE49E6" w:rsidRPr="00AE49E6" w:rsidRDefault="00AE49E6" w:rsidP="00ED68DC">
            <w:pPr>
              <w:pStyle w:val="Tabelle"/>
              <w:rPr>
                <w:b/>
              </w:rPr>
            </w:pPr>
            <w:r w:rsidRPr="00AE49E6">
              <w:t xml:space="preserve">Werden folgende Verbote für die Einrichtung eines </w:t>
            </w:r>
            <w:proofErr w:type="spellStart"/>
            <w:r w:rsidRPr="00AE49E6">
              <w:t>Gaselagers</w:t>
            </w:r>
            <w:proofErr w:type="spellEnd"/>
            <w:r w:rsidRPr="00AE49E6">
              <w:t xml:space="preserve"> eingehalten (7.1b):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5D9A90C9" w14:textId="77777777" w:rsidR="00AE49E6" w:rsidRPr="00CB7330" w:rsidRDefault="00AE49E6" w:rsidP="00CB7330">
            <w:pPr>
              <w:pStyle w:val="Tabelle"/>
              <w:jc w:val="center"/>
            </w:pPr>
          </w:p>
        </w:tc>
        <w:tc>
          <w:tcPr>
            <w:tcW w:w="668" w:type="dxa"/>
            <w:gridSpan w:val="2"/>
            <w:shd w:val="clear" w:color="auto" w:fill="auto"/>
          </w:tcPr>
          <w:p w14:paraId="0DB149D6" w14:textId="77777777" w:rsidR="00AE49E6" w:rsidRPr="00CB7330" w:rsidRDefault="00AE49E6" w:rsidP="00CB7330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</w:tcPr>
          <w:p w14:paraId="656A4FE9" w14:textId="77777777" w:rsidR="00AE49E6" w:rsidRPr="00CB7330" w:rsidRDefault="00AE49E6" w:rsidP="00CB7330">
            <w:pPr>
              <w:pStyle w:val="Tabelle"/>
              <w:jc w:val="center"/>
            </w:pPr>
          </w:p>
        </w:tc>
      </w:tr>
      <w:tr w:rsidR="00AE49E6" w:rsidRPr="00AE49E6" w14:paraId="5536E23B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23C39A89" w14:textId="77777777" w:rsidR="00AE49E6" w:rsidRPr="00AE49E6" w:rsidRDefault="00AE49E6" w:rsidP="00ED68DC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220C3E1B" w14:textId="77777777" w:rsidR="00AE49E6" w:rsidRPr="00AE49E6" w:rsidRDefault="00AE49E6" w:rsidP="00ED68DC">
            <w:pPr>
              <w:pStyle w:val="Tabelle"/>
              <w:numPr>
                <w:ilvl w:val="0"/>
                <w:numId w:val="14"/>
              </w:numPr>
            </w:pPr>
            <w:r w:rsidRPr="00AE49E6">
              <w:t>In Stiegenhäusern, Haus- und Stockwerksgängen, Ein- Aus- und Durchfahrten sowie Ein- Aus- und Durchgängen oder in deren unmittelbarer Nähe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4AB75E76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77AFA7BC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28C2D374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AE49E6" w:rsidRPr="00AE49E6" w14:paraId="3832A137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3591CA26" w14:textId="77777777" w:rsidR="00AE49E6" w:rsidRPr="00AE49E6" w:rsidRDefault="00AE49E6" w:rsidP="00ED68DC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3504F00B" w14:textId="77777777" w:rsidR="00AE49E6" w:rsidRPr="00AE49E6" w:rsidRDefault="00AE49E6" w:rsidP="00ED68DC">
            <w:pPr>
              <w:pStyle w:val="Tabelle"/>
              <w:numPr>
                <w:ilvl w:val="0"/>
                <w:numId w:val="14"/>
              </w:numPr>
            </w:pPr>
            <w:r w:rsidRPr="00AE49E6">
              <w:t>Auf Fluchtwegen und in Notausgängen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1979A07A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6A0E30EC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3D77CE50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AE49E6" w:rsidRPr="00AE49E6" w14:paraId="3C9F82B6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095F7FC5" w14:textId="77777777" w:rsidR="00AE49E6" w:rsidRPr="00AE49E6" w:rsidRDefault="00AE49E6" w:rsidP="00ED68DC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2FB5524E" w14:textId="77777777" w:rsidR="00AE49E6" w:rsidRPr="00AE49E6" w:rsidRDefault="00AE49E6" w:rsidP="00ED68DC">
            <w:pPr>
              <w:pStyle w:val="Tabelle"/>
              <w:numPr>
                <w:ilvl w:val="0"/>
                <w:numId w:val="14"/>
              </w:numPr>
            </w:pPr>
            <w:r w:rsidRPr="00AE49E6">
              <w:t>Unterhalb von Stiegen, Fahrsteigen oder Fahrtreppen und Gehsteigen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5A23347B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13A12ABA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28F0E575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AE49E6" w:rsidRPr="00AE49E6" w14:paraId="2FD9498D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4E66455A" w14:textId="77777777" w:rsidR="00AE49E6" w:rsidRPr="00AE49E6" w:rsidRDefault="00AE49E6" w:rsidP="00ED68DC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447F613E" w14:textId="77777777" w:rsidR="00AE49E6" w:rsidRPr="00AE49E6" w:rsidRDefault="00AE49E6" w:rsidP="00ED68DC">
            <w:pPr>
              <w:pStyle w:val="Tabelle"/>
              <w:numPr>
                <w:ilvl w:val="0"/>
                <w:numId w:val="14"/>
              </w:numPr>
            </w:pPr>
            <w:r w:rsidRPr="00AE49E6">
              <w:t>In Garagen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65C24F4E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6A693D9F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26DF83E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AE49E6" w:rsidRPr="00AE49E6" w14:paraId="6FAA9882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3DE776B2" w14:textId="77777777" w:rsidR="00AE49E6" w:rsidRPr="00AE49E6" w:rsidRDefault="00AE49E6" w:rsidP="00ED68DC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73C167A6" w14:textId="77777777" w:rsidR="00AE49E6" w:rsidRPr="00AE49E6" w:rsidRDefault="00AE49E6" w:rsidP="00ED68DC">
            <w:pPr>
              <w:pStyle w:val="Tabelle"/>
              <w:numPr>
                <w:ilvl w:val="0"/>
                <w:numId w:val="14"/>
              </w:numPr>
            </w:pPr>
            <w:r w:rsidRPr="00AE49E6">
              <w:t>In Aufenthaltsräumen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5DB2351A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18AC1292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1C5122A3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1E9EDB4C" w14:textId="77777777" w:rsidTr="007F2918">
        <w:trPr>
          <w:trHeight w:val="617"/>
          <w:tblHeader/>
        </w:trPr>
        <w:tc>
          <w:tcPr>
            <w:tcW w:w="1041" w:type="dxa"/>
            <w:gridSpan w:val="2"/>
          </w:tcPr>
          <w:p w14:paraId="70BECA59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732832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gridSpan w:val="2"/>
                <w:vAlign w:val="center"/>
              </w:tcPr>
              <w:p w14:paraId="6265A2F4" w14:textId="4FE16060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702956C2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7CF254CC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7AC0DEB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AE49E6" w:rsidRPr="00AE49E6" w14:paraId="7D47489E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7C73920A" w14:textId="6707E392" w:rsidR="00AE49E6" w:rsidRPr="00AE49E6" w:rsidRDefault="00AE49E6" w:rsidP="001B16AA">
            <w:pPr>
              <w:pStyle w:val="Tabelle"/>
            </w:pPr>
            <w:r>
              <w:t>5.1.</w:t>
            </w:r>
            <w:r w:rsidR="001B16AA">
              <w:t>4</w:t>
            </w:r>
          </w:p>
        </w:tc>
        <w:tc>
          <w:tcPr>
            <w:tcW w:w="6490" w:type="dxa"/>
            <w:vAlign w:val="center"/>
          </w:tcPr>
          <w:p w14:paraId="78B6948C" w14:textId="26B4BCFA" w:rsidR="00AE49E6" w:rsidRPr="00AE49E6" w:rsidRDefault="00AE49E6" w:rsidP="00ED68DC">
            <w:pPr>
              <w:pStyle w:val="Tabelle"/>
            </w:pPr>
            <w:r w:rsidRPr="00AE49E6">
              <w:t xml:space="preserve">Ist der Boden des </w:t>
            </w:r>
            <w:proofErr w:type="spellStart"/>
            <w:r w:rsidRPr="00AE49E6">
              <w:t>Gaselagers</w:t>
            </w:r>
            <w:proofErr w:type="spellEnd"/>
            <w:r w:rsidRPr="00AE49E6">
              <w:t xml:space="preserve"> aus nicht brennbaren Baustoffen gemäß </w:t>
            </w:r>
            <w:r w:rsidR="00FB4854">
              <w:t xml:space="preserve">ÖNORM </w:t>
            </w:r>
            <w:r w:rsidRPr="00AE49E6">
              <w:t>EN 13501-1:2009, Klasse A2? (7.1d)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0F6DB613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7EEEAA13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24FF9D6E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2A900DA5" w14:textId="77777777" w:rsidTr="007F2918">
        <w:trPr>
          <w:trHeight w:val="617"/>
          <w:tblHeader/>
        </w:trPr>
        <w:tc>
          <w:tcPr>
            <w:tcW w:w="1041" w:type="dxa"/>
            <w:gridSpan w:val="2"/>
          </w:tcPr>
          <w:p w14:paraId="4F4FADE1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1561219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gridSpan w:val="2"/>
                <w:vAlign w:val="center"/>
              </w:tcPr>
              <w:p w14:paraId="3ECE5E37" w14:textId="50D44DCF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0E0136C8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5F9F3F1E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B453F08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4560E5" w:rsidRPr="00B8053C" w14:paraId="6A20800C" w14:textId="77777777" w:rsidTr="007F2918">
        <w:trPr>
          <w:trHeight w:val="617"/>
          <w:tblHeader/>
        </w:trPr>
        <w:tc>
          <w:tcPr>
            <w:tcW w:w="1041" w:type="dxa"/>
            <w:gridSpan w:val="2"/>
          </w:tcPr>
          <w:p w14:paraId="7BDD3CAC" w14:textId="77777777" w:rsidR="004560E5" w:rsidRDefault="004560E5" w:rsidP="007F2918">
            <w:pPr>
              <w:pStyle w:val="Tabelle"/>
            </w:pPr>
          </w:p>
          <w:p w14:paraId="7829F4EB" w14:textId="77777777" w:rsidR="004560E5" w:rsidRPr="00B8053C" w:rsidRDefault="004560E5" w:rsidP="007F2918">
            <w:pPr>
              <w:pStyle w:val="Tabelle"/>
            </w:pPr>
          </w:p>
        </w:tc>
        <w:tc>
          <w:tcPr>
            <w:tcW w:w="6498" w:type="dxa"/>
            <w:gridSpan w:val="2"/>
            <w:vAlign w:val="center"/>
          </w:tcPr>
          <w:p w14:paraId="7CA5C10C" w14:textId="77777777" w:rsidR="004560E5" w:rsidRPr="00E867B9" w:rsidRDefault="004560E5" w:rsidP="007F2918">
            <w:pPr>
              <w:pStyle w:val="Tabelle"/>
              <w:rPr>
                <w:color w:val="7F7F7F"/>
              </w:rPr>
            </w:pPr>
          </w:p>
        </w:tc>
        <w:tc>
          <w:tcPr>
            <w:tcW w:w="660" w:type="dxa"/>
            <w:gridSpan w:val="2"/>
          </w:tcPr>
          <w:p w14:paraId="7DEBD5ED" w14:textId="77777777" w:rsidR="004560E5" w:rsidRPr="00CB7330" w:rsidRDefault="004560E5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5B7AECF1" w14:textId="77777777" w:rsidR="004560E5" w:rsidRPr="00CB7330" w:rsidRDefault="004560E5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15E0BF88" w14:textId="77777777" w:rsidR="004560E5" w:rsidRPr="00CB7330" w:rsidRDefault="004560E5" w:rsidP="007F2918">
            <w:pPr>
              <w:pStyle w:val="Tabelle"/>
              <w:jc w:val="center"/>
            </w:pPr>
          </w:p>
        </w:tc>
      </w:tr>
      <w:tr w:rsidR="00AE49E6" w:rsidRPr="00AE49E6" w14:paraId="337A831F" w14:textId="77777777" w:rsidTr="001373E3">
        <w:trPr>
          <w:gridBefore w:val="1"/>
          <w:wBefore w:w="47" w:type="dxa"/>
        </w:trPr>
        <w:tc>
          <w:tcPr>
            <w:tcW w:w="994" w:type="dxa"/>
            <w:shd w:val="clear" w:color="auto" w:fill="auto"/>
          </w:tcPr>
          <w:p w14:paraId="010F7B5E" w14:textId="375AC66E" w:rsidR="00AE49E6" w:rsidRPr="00AE49E6" w:rsidRDefault="00AE49E6" w:rsidP="001B16AA">
            <w:pPr>
              <w:pStyle w:val="Tabelle"/>
            </w:pPr>
            <w:r>
              <w:t>5.1.</w:t>
            </w:r>
            <w:r w:rsidR="001B16AA">
              <w:t>5</w:t>
            </w:r>
          </w:p>
        </w:tc>
        <w:tc>
          <w:tcPr>
            <w:tcW w:w="6490" w:type="dxa"/>
            <w:shd w:val="clear" w:color="auto" w:fill="auto"/>
            <w:vAlign w:val="center"/>
          </w:tcPr>
          <w:p w14:paraId="49FC7C5F" w14:textId="642F119A" w:rsidR="00AE49E6" w:rsidRPr="00AE49E6" w:rsidRDefault="00AE49E6" w:rsidP="00ED68DC">
            <w:pPr>
              <w:pStyle w:val="Tabelle"/>
              <w:rPr>
                <w:b/>
              </w:rPr>
            </w:pPr>
            <w:r w:rsidRPr="00AE49E6">
              <w:t xml:space="preserve">Werden die Entnahmeeinrichtungen </w:t>
            </w:r>
            <w:r w:rsidR="00072B36">
              <w:t xml:space="preserve">der </w:t>
            </w:r>
            <w:proofErr w:type="spellStart"/>
            <w:r w:rsidR="00072B36">
              <w:t>ODGef</w:t>
            </w:r>
            <w:proofErr w:type="spellEnd"/>
            <w:r w:rsidR="00072B36">
              <w:t xml:space="preserve"> </w:t>
            </w:r>
            <w:r w:rsidRPr="00AE49E6">
              <w:t>vor Beschädigung geschützt? (7.1e)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763C1D54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7B3E1C7E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18D80D14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63EAAFA2" w14:textId="77777777" w:rsidTr="007F2918">
        <w:trPr>
          <w:trHeight w:val="617"/>
          <w:tblHeader/>
        </w:trPr>
        <w:tc>
          <w:tcPr>
            <w:tcW w:w="1041" w:type="dxa"/>
            <w:gridSpan w:val="2"/>
          </w:tcPr>
          <w:p w14:paraId="7368309B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9481460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gridSpan w:val="2"/>
                <w:vAlign w:val="center"/>
              </w:tcPr>
              <w:p w14:paraId="7F1D96F3" w14:textId="440325C7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2D34F72B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63FAEF15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2CB2D6E4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AE49E6" w:rsidRPr="00AE49E6" w14:paraId="4A5EBFC4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17244F36" w14:textId="04AB383A" w:rsidR="00AE49E6" w:rsidRPr="00AE49E6" w:rsidRDefault="00AE49E6" w:rsidP="001B16AA">
            <w:pPr>
              <w:pStyle w:val="Tabelle"/>
            </w:pPr>
            <w:r>
              <w:t>5.1.</w:t>
            </w:r>
            <w:r w:rsidR="001B16AA">
              <w:t>6</w:t>
            </w:r>
          </w:p>
        </w:tc>
        <w:tc>
          <w:tcPr>
            <w:tcW w:w="6490" w:type="dxa"/>
            <w:vAlign w:val="center"/>
          </w:tcPr>
          <w:p w14:paraId="66FF777F" w14:textId="6390EBEF" w:rsidR="00AE49E6" w:rsidRPr="00AE49E6" w:rsidRDefault="00AE49E6" w:rsidP="00FA1BFC">
            <w:pPr>
              <w:pStyle w:val="Tabelle"/>
            </w:pPr>
            <w:r w:rsidRPr="00AE49E6">
              <w:t xml:space="preserve">Sind die </w:t>
            </w:r>
            <w:r w:rsidR="00FA1BFC">
              <w:t xml:space="preserve">vollen und leeren </w:t>
            </w:r>
            <w:proofErr w:type="spellStart"/>
            <w:r w:rsidR="00FA1BFC">
              <w:t>ODGef</w:t>
            </w:r>
            <w:proofErr w:type="spellEnd"/>
            <w:r w:rsidRPr="00AE49E6">
              <w:t xml:space="preserve"> gegen Umfallen gesichert?</w:t>
            </w:r>
            <w:r w:rsidR="006D0BDB">
              <w:t xml:space="preserve"> </w:t>
            </w:r>
            <w:r w:rsidRPr="00AE49E6">
              <w:t>(7.1f)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71983BC5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7839DF56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F39E04C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742B53B6" w14:textId="77777777" w:rsidTr="007F2918">
        <w:trPr>
          <w:trHeight w:val="617"/>
          <w:tblHeader/>
        </w:trPr>
        <w:tc>
          <w:tcPr>
            <w:tcW w:w="1041" w:type="dxa"/>
            <w:gridSpan w:val="2"/>
          </w:tcPr>
          <w:p w14:paraId="3D60CCA4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987155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gridSpan w:val="2"/>
                <w:vAlign w:val="center"/>
              </w:tcPr>
              <w:p w14:paraId="459793E8" w14:textId="053E08E7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63120D6F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469A5994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2A6B5F14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AE49E6" w:rsidRPr="00AE49E6" w14:paraId="14D07CF1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4895D119" w14:textId="77165498" w:rsidR="00AE49E6" w:rsidRPr="00AE49E6" w:rsidRDefault="00AE49E6" w:rsidP="001B16AA">
            <w:pPr>
              <w:pStyle w:val="Tabelle"/>
            </w:pPr>
            <w:r>
              <w:t>5.1.</w:t>
            </w:r>
            <w:r w:rsidR="001B16AA">
              <w:t>7</w:t>
            </w:r>
          </w:p>
        </w:tc>
        <w:tc>
          <w:tcPr>
            <w:tcW w:w="6490" w:type="dxa"/>
            <w:vAlign w:val="center"/>
          </w:tcPr>
          <w:p w14:paraId="36839954" w14:textId="77777777" w:rsidR="00AE49E6" w:rsidRPr="00AE49E6" w:rsidRDefault="00AE49E6" w:rsidP="00ED68DC">
            <w:pPr>
              <w:pStyle w:val="Tabelle"/>
              <w:rPr>
                <w:b/>
              </w:rPr>
            </w:pPr>
            <w:r w:rsidRPr="00AE49E6">
              <w:t>Sind die Transportwege mindestens 1,2 m breit? (7.1g)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719DFEE8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554910DA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F185DB9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51199452" w14:textId="77777777" w:rsidTr="007F2918">
        <w:trPr>
          <w:trHeight w:val="617"/>
          <w:tblHeader/>
        </w:trPr>
        <w:tc>
          <w:tcPr>
            <w:tcW w:w="1041" w:type="dxa"/>
            <w:gridSpan w:val="2"/>
          </w:tcPr>
          <w:p w14:paraId="3D3757F7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20250876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gridSpan w:val="2"/>
                <w:vAlign w:val="center"/>
              </w:tcPr>
              <w:p w14:paraId="0F367979" w14:textId="5AA55A4B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37DEC929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78D7F831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105968E3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AE49E6" w:rsidRPr="00AE49E6" w14:paraId="373ED057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12A17CD5" w14:textId="6B2A4E55" w:rsidR="00AE49E6" w:rsidRPr="00AE49E6" w:rsidRDefault="00AE49E6" w:rsidP="001B16AA">
            <w:pPr>
              <w:pStyle w:val="Tabelle"/>
            </w:pPr>
            <w:r>
              <w:t>5.1.</w:t>
            </w:r>
            <w:r w:rsidR="001B16AA">
              <w:t>8</w:t>
            </w:r>
          </w:p>
        </w:tc>
        <w:tc>
          <w:tcPr>
            <w:tcW w:w="6490" w:type="dxa"/>
            <w:vAlign w:val="center"/>
          </w:tcPr>
          <w:p w14:paraId="28D0160E" w14:textId="77777777" w:rsidR="004329C4" w:rsidRDefault="00AE49E6" w:rsidP="00ED68DC">
            <w:pPr>
              <w:pStyle w:val="Tabelle"/>
            </w:pPr>
            <w:r w:rsidRPr="00AE49E6">
              <w:t xml:space="preserve">Werden die Gasflaschen vor unzulässiger Erwärmung über 50 °C geschützt? </w:t>
            </w:r>
          </w:p>
          <w:p w14:paraId="583EA802" w14:textId="51EAE203" w:rsidR="00AE49E6" w:rsidRPr="00AE49E6" w:rsidRDefault="00205F98" w:rsidP="00ED68DC">
            <w:pPr>
              <w:pStyle w:val="Tabelle"/>
              <w:rPr>
                <w:b/>
              </w:rPr>
            </w:pPr>
            <w:r>
              <w:t>(</w:t>
            </w:r>
            <w:r w:rsidR="00AE49E6" w:rsidRPr="00904060">
              <w:rPr>
                <w:i/>
              </w:rPr>
              <w:t>Besonderer Schutz gegen Sonnenstrahlung ist nicht erforderlich</w:t>
            </w:r>
            <w:r>
              <w:t>)</w:t>
            </w:r>
            <w:r w:rsidR="00AE49E6" w:rsidRPr="00AE49E6">
              <w:t xml:space="preserve"> (7.1h)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76C02A24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451DA9FA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1E0EC240" w14:textId="77777777" w:rsidR="00AE49E6" w:rsidRPr="00CB7330" w:rsidRDefault="00AE49E6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4560E5" w:rsidRPr="00B8053C" w14:paraId="23471096" w14:textId="77777777" w:rsidTr="00D16AE8">
        <w:trPr>
          <w:trHeight w:val="617"/>
          <w:tblHeader/>
        </w:trPr>
        <w:tc>
          <w:tcPr>
            <w:tcW w:w="1041" w:type="dxa"/>
            <w:gridSpan w:val="2"/>
          </w:tcPr>
          <w:p w14:paraId="1A3E1235" w14:textId="77777777" w:rsidR="004560E5" w:rsidRPr="00B8053C" w:rsidRDefault="004560E5" w:rsidP="00D16AE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1628939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gridSpan w:val="2"/>
                <w:vAlign w:val="center"/>
              </w:tcPr>
              <w:p w14:paraId="5A4D3D31" w14:textId="20782A38" w:rsidR="004560E5" w:rsidRPr="00D16AE8" w:rsidRDefault="00E53A8A" w:rsidP="00D16AE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603154A5" w14:textId="77777777" w:rsidR="004560E5" w:rsidRPr="00CB7330" w:rsidRDefault="004560E5" w:rsidP="00D16AE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5F892198" w14:textId="77777777" w:rsidR="004560E5" w:rsidRPr="00CB7330" w:rsidRDefault="004560E5" w:rsidP="00D16AE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2ADAB463" w14:textId="77777777" w:rsidR="004560E5" w:rsidRPr="00CB7330" w:rsidRDefault="004560E5" w:rsidP="00D16AE8">
            <w:pPr>
              <w:pStyle w:val="Tabelle"/>
              <w:jc w:val="center"/>
            </w:pPr>
          </w:p>
        </w:tc>
      </w:tr>
      <w:tr w:rsidR="00EF66BB" w:rsidRPr="00AE49E6" w14:paraId="44E56B1D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7E97ADF8" w14:textId="02A797BE" w:rsidR="00EF66BB" w:rsidRPr="00AE49E6" w:rsidRDefault="001B16AA" w:rsidP="00EF66BB">
            <w:pPr>
              <w:pStyle w:val="Tabelle"/>
            </w:pPr>
            <w:r>
              <w:t>5.1.11</w:t>
            </w:r>
          </w:p>
        </w:tc>
        <w:tc>
          <w:tcPr>
            <w:tcW w:w="6490" w:type="dxa"/>
            <w:vAlign w:val="center"/>
          </w:tcPr>
          <w:p w14:paraId="1BFA0360" w14:textId="0FF5B5F6" w:rsidR="00EF66BB" w:rsidRPr="00AE49E6" w:rsidRDefault="00EF66BB" w:rsidP="002B2DB0">
            <w:pPr>
              <w:pStyle w:val="Tabelle"/>
              <w:rPr>
                <w:b/>
              </w:rPr>
            </w:pPr>
            <w:r w:rsidRPr="00AE49E6">
              <w:t xml:space="preserve">Ist bei Lagermengen von </w:t>
            </w:r>
            <w:r w:rsidR="002B2DB0">
              <w:t xml:space="preserve">mehr als </w:t>
            </w:r>
            <w:r w:rsidRPr="00AE49E6">
              <w:t>500 Flaschen oder</w:t>
            </w:r>
            <w:r w:rsidR="002B2DB0">
              <w:t xml:space="preserve"> mehr als</w:t>
            </w:r>
            <w:r w:rsidRPr="00AE49E6">
              <w:t xml:space="preserve"> 250 Flaschen mit brennbaren Gasen eine Einrichtung für Kühlzwecke vorhanden? (7.1j)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61602C26" w14:textId="77777777" w:rsidR="00EF66BB" w:rsidRPr="00CB7330" w:rsidRDefault="00EF66BB" w:rsidP="00EF66BB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418AA970" w14:textId="77777777" w:rsidR="00EF66BB" w:rsidRPr="00CB7330" w:rsidRDefault="00EF66BB" w:rsidP="00EF66BB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7F92FC49" w14:textId="77777777" w:rsidR="00EF66BB" w:rsidRPr="00CB7330" w:rsidRDefault="00EF66BB" w:rsidP="00EF66BB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484A0B7B" w14:textId="77777777" w:rsidTr="007F2918">
        <w:trPr>
          <w:trHeight w:val="617"/>
          <w:tblHeader/>
        </w:trPr>
        <w:tc>
          <w:tcPr>
            <w:tcW w:w="1041" w:type="dxa"/>
            <w:gridSpan w:val="2"/>
          </w:tcPr>
          <w:p w14:paraId="4F4B95B0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410799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gridSpan w:val="2"/>
                <w:vAlign w:val="center"/>
              </w:tcPr>
              <w:p w14:paraId="21BA6FC2" w14:textId="6843DC9C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085E31C2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20A78F82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57393243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EF66BB" w:rsidRPr="00AE49E6" w14:paraId="7621D132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32BB1962" w14:textId="0F0F46C8" w:rsidR="00EF66BB" w:rsidRPr="00AE49E6" w:rsidRDefault="00EF66BB" w:rsidP="001B16AA">
            <w:pPr>
              <w:pStyle w:val="Tabelle"/>
            </w:pPr>
            <w:r>
              <w:t>5.1.1</w:t>
            </w:r>
            <w:r w:rsidR="001B16AA">
              <w:t>2</w:t>
            </w:r>
          </w:p>
        </w:tc>
        <w:tc>
          <w:tcPr>
            <w:tcW w:w="6490" w:type="dxa"/>
            <w:vAlign w:val="center"/>
          </w:tcPr>
          <w:p w14:paraId="4EC980D8" w14:textId="6DC769B6" w:rsidR="00EF66BB" w:rsidRPr="00AE49E6" w:rsidRDefault="00EF66BB" w:rsidP="002B2DB0">
            <w:pPr>
              <w:pStyle w:val="Tabelle"/>
            </w:pPr>
            <w:r w:rsidRPr="00AE49E6">
              <w:t xml:space="preserve">Sind geeignete Feuerlöscher </w:t>
            </w:r>
            <w:proofErr w:type="spellStart"/>
            <w:r w:rsidR="00883077">
              <w:t>bzw</w:t>
            </w:r>
            <w:proofErr w:type="spellEnd"/>
            <w:r w:rsidRPr="00AE49E6">
              <w:t xml:space="preserve"> brandschutztechnische Einrichtungen vorhanden</w:t>
            </w:r>
            <w:r>
              <w:t>?</w:t>
            </w:r>
            <w:r w:rsidR="002B2DB0">
              <w:t xml:space="preserve"> (7.1k</w:t>
            </w:r>
            <w:r w:rsidRPr="00AE49E6">
              <w:t>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2360B9CF" w14:textId="77777777" w:rsidR="00EF66BB" w:rsidRPr="00CB7330" w:rsidRDefault="00EF66BB" w:rsidP="00EF66BB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50C4FDC9" w14:textId="77777777" w:rsidR="00EF66BB" w:rsidRPr="00CB7330" w:rsidRDefault="00EF66BB" w:rsidP="00EF66BB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3048DBB7" w14:textId="77777777" w:rsidR="00EF66BB" w:rsidRPr="00CB7330" w:rsidRDefault="00EF66BB" w:rsidP="00EF66BB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1D91A50D" w14:textId="77777777" w:rsidTr="007F2918">
        <w:trPr>
          <w:trHeight w:val="617"/>
          <w:tblHeader/>
        </w:trPr>
        <w:tc>
          <w:tcPr>
            <w:tcW w:w="1041" w:type="dxa"/>
            <w:gridSpan w:val="2"/>
          </w:tcPr>
          <w:p w14:paraId="5BA7510A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3964056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gridSpan w:val="2"/>
                <w:vAlign w:val="center"/>
              </w:tcPr>
              <w:p w14:paraId="3CDCC0ED" w14:textId="42685D79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7BE22B32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2EA01AF8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4F377508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EF66BB" w:rsidRPr="00AE49E6" w14:paraId="6641A8B2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42EE548A" w14:textId="1459069C" w:rsidR="00EF66BB" w:rsidRPr="00AE49E6" w:rsidRDefault="00EF66BB" w:rsidP="00EF66BB">
            <w:pPr>
              <w:pStyle w:val="Tabelle"/>
            </w:pPr>
            <w:r>
              <w:t>5.1.13</w:t>
            </w:r>
          </w:p>
        </w:tc>
        <w:tc>
          <w:tcPr>
            <w:tcW w:w="6490" w:type="dxa"/>
            <w:vAlign w:val="center"/>
          </w:tcPr>
          <w:p w14:paraId="4C2DFB43" w14:textId="67FB7A8B" w:rsidR="00765F3A" w:rsidRPr="00AE49E6" w:rsidRDefault="00EF66BB" w:rsidP="00765F3A">
            <w:pPr>
              <w:pStyle w:val="Tabelle"/>
            </w:pPr>
            <w:r w:rsidRPr="00AE49E6">
              <w:t xml:space="preserve">Führen </w:t>
            </w:r>
            <w:r w:rsidRPr="00765F3A">
              <w:t xml:space="preserve">Rohrleitungen für entzündbare, oxidierende oder korrosive </w:t>
            </w:r>
            <w:r w:rsidR="00765F3A">
              <w:t>Flüssigkeiten und Gase</w:t>
            </w:r>
            <w:r w:rsidRPr="00AE49E6">
              <w:t xml:space="preserve"> durch das </w:t>
            </w:r>
            <w:proofErr w:type="spellStart"/>
            <w:r w:rsidRPr="00AE49E6">
              <w:t>Gaselager</w:t>
            </w:r>
            <w:proofErr w:type="spellEnd"/>
            <w:r w:rsidRPr="00AE49E6">
              <w:t>? (7.1m)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1B0D1DF9" w14:textId="77777777" w:rsidR="00EF66BB" w:rsidRPr="00CB7330" w:rsidRDefault="00EF66BB" w:rsidP="00EF66BB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61438AC2" w14:textId="77777777" w:rsidR="00EF66BB" w:rsidRPr="00CB7330" w:rsidRDefault="00EF66BB" w:rsidP="00EF66BB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772F223E" w14:textId="77777777" w:rsidR="00EF66BB" w:rsidRPr="00CB7330" w:rsidRDefault="00EF66BB" w:rsidP="00EF66BB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1EEEC9B3" w14:textId="77777777" w:rsidTr="007F2918">
        <w:trPr>
          <w:trHeight w:val="617"/>
          <w:tblHeader/>
        </w:trPr>
        <w:tc>
          <w:tcPr>
            <w:tcW w:w="1041" w:type="dxa"/>
            <w:gridSpan w:val="2"/>
          </w:tcPr>
          <w:p w14:paraId="7775A1D6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9453108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gridSpan w:val="2"/>
                <w:vAlign w:val="center"/>
              </w:tcPr>
              <w:p w14:paraId="76CE7ED5" w14:textId="46EDFE69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6AE4A764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60F68476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6C449AAD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EF66BB" w:rsidRPr="00AE49E6" w14:paraId="2D4ABEF1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6FA5C982" w14:textId="226A602A" w:rsidR="00EF66BB" w:rsidRPr="00AE49E6" w:rsidRDefault="001B16AA" w:rsidP="00EF66BB">
            <w:pPr>
              <w:pStyle w:val="Tabelle"/>
            </w:pPr>
            <w:r>
              <w:t>5.1.14</w:t>
            </w:r>
          </w:p>
        </w:tc>
        <w:tc>
          <w:tcPr>
            <w:tcW w:w="6490" w:type="dxa"/>
            <w:vAlign w:val="center"/>
          </w:tcPr>
          <w:p w14:paraId="463083BA" w14:textId="23AA3EE8" w:rsidR="00EF66BB" w:rsidRPr="00AE49E6" w:rsidRDefault="00EF66BB" w:rsidP="00EF66BB">
            <w:pPr>
              <w:pStyle w:val="Tabelle"/>
            </w:pPr>
            <w:r w:rsidRPr="00AE49E6">
              <w:t xml:space="preserve">Werden </w:t>
            </w:r>
            <w:proofErr w:type="spellStart"/>
            <w:r w:rsidRPr="00AE49E6">
              <w:t>Gaselager</w:t>
            </w:r>
            <w:proofErr w:type="spellEnd"/>
            <w:r w:rsidRPr="00AE49E6">
              <w:t xml:space="preserve"> gegen mechanische Einwirkungen von außen (</w:t>
            </w:r>
            <w:proofErr w:type="spellStart"/>
            <w:r w:rsidRPr="00AE49E6">
              <w:t>zB</w:t>
            </w:r>
            <w:proofErr w:type="spellEnd"/>
            <w:r w:rsidRPr="00AE49E6">
              <w:t xml:space="preserve"> durch Fahrzeuge, Hebezeuge </w:t>
            </w:r>
            <w:proofErr w:type="spellStart"/>
            <w:r w:rsidRPr="00AE49E6">
              <w:t>oä</w:t>
            </w:r>
            <w:proofErr w:type="spellEnd"/>
            <w:r w:rsidRPr="00AE49E6">
              <w:t xml:space="preserve">) soweit geschützt, dass </w:t>
            </w:r>
            <w:r>
              <w:t xml:space="preserve">die Sicherheit beeinträchtigende </w:t>
            </w:r>
            <w:r w:rsidRPr="00AE49E6">
              <w:t>Beschädigungen</w:t>
            </w:r>
            <w:r>
              <w:t xml:space="preserve"> </w:t>
            </w:r>
            <w:r w:rsidRPr="00AE49E6">
              <w:t>vermieden werden? (7.1n)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4E3A4804" w14:textId="77777777" w:rsidR="00EF66BB" w:rsidRPr="00CB7330" w:rsidRDefault="00EF66BB" w:rsidP="00EF66BB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2CE9AC4D" w14:textId="77777777" w:rsidR="00EF66BB" w:rsidRPr="00CB7330" w:rsidRDefault="00EF66BB" w:rsidP="00EF66BB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1B83E090" w14:textId="77777777" w:rsidR="00EF66BB" w:rsidRPr="00CB7330" w:rsidRDefault="00EF66BB" w:rsidP="00EF66BB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0ED4FA50" w14:textId="77777777" w:rsidTr="007F2918">
        <w:trPr>
          <w:trHeight w:val="617"/>
          <w:tblHeader/>
        </w:trPr>
        <w:tc>
          <w:tcPr>
            <w:tcW w:w="1041" w:type="dxa"/>
            <w:gridSpan w:val="2"/>
          </w:tcPr>
          <w:p w14:paraId="49BC8C67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8000345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gridSpan w:val="2"/>
                <w:vAlign w:val="center"/>
              </w:tcPr>
              <w:p w14:paraId="616323FB" w14:textId="6063D3BA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336848D9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42BF7F8E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478D3271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0957BA" w:rsidRPr="00B8053C" w14:paraId="0FF267EC" w14:textId="77777777" w:rsidTr="007F2918">
        <w:trPr>
          <w:trHeight w:val="617"/>
          <w:tblHeader/>
        </w:trPr>
        <w:tc>
          <w:tcPr>
            <w:tcW w:w="1041" w:type="dxa"/>
            <w:gridSpan w:val="2"/>
          </w:tcPr>
          <w:p w14:paraId="618980EE" w14:textId="77777777" w:rsidR="000957BA" w:rsidRDefault="000957BA" w:rsidP="007F2918">
            <w:pPr>
              <w:pStyle w:val="Tabelle"/>
            </w:pPr>
          </w:p>
          <w:p w14:paraId="73240D24" w14:textId="77777777" w:rsidR="000957BA" w:rsidRDefault="000957BA" w:rsidP="007F2918">
            <w:pPr>
              <w:pStyle w:val="Tabelle"/>
            </w:pPr>
          </w:p>
          <w:p w14:paraId="49190062" w14:textId="77777777" w:rsidR="000957BA" w:rsidRDefault="000957BA" w:rsidP="007F2918">
            <w:pPr>
              <w:pStyle w:val="Tabelle"/>
            </w:pPr>
          </w:p>
          <w:p w14:paraId="5F30956D" w14:textId="77777777" w:rsidR="000957BA" w:rsidRDefault="000957BA" w:rsidP="007F2918">
            <w:pPr>
              <w:pStyle w:val="Tabelle"/>
            </w:pPr>
          </w:p>
          <w:p w14:paraId="65E17107" w14:textId="77777777" w:rsidR="000957BA" w:rsidRDefault="000957BA" w:rsidP="007F2918">
            <w:pPr>
              <w:pStyle w:val="Tabelle"/>
            </w:pPr>
          </w:p>
          <w:p w14:paraId="14BA121B" w14:textId="77777777" w:rsidR="000957BA" w:rsidRDefault="000957BA" w:rsidP="007F2918">
            <w:pPr>
              <w:pStyle w:val="Tabelle"/>
            </w:pPr>
          </w:p>
          <w:p w14:paraId="41555340" w14:textId="77777777" w:rsidR="000957BA" w:rsidRDefault="000957BA" w:rsidP="007F2918">
            <w:pPr>
              <w:pStyle w:val="Tabelle"/>
            </w:pPr>
          </w:p>
          <w:p w14:paraId="016795FF" w14:textId="77777777" w:rsidR="000957BA" w:rsidRDefault="000957BA" w:rsidP="007F2918">
            <w:pPr>
              <w:pStyle w:val="Tabelle"/>
            </w:pPr>
          </w:p>
          <w:p w14:paraId="00610B6F" w14:textId="77777777" w:rsidR="000957BA" w:rsidRPr="00B8053C" w:rsidRDefault="000957BA" w:rsidP="007F2918">
            <w:pPr>
              <w:pStyle w:val="Tabelle"/>
            </w:pPr>
          </w:p>
        </w:tc>
        <w:tc>
          <w:tcPr>
            <w:tcW w:w="6498" w:type="dxa"/>
            <w:gridSpan w:val="2"/>
            <w:vAlign w:val="center"/>
          </w:tcPr>
          <w:p w14:paraId="260052EE" w14:textId="77777777" w:rsidR="000957BA" w:rsidRPr="00E867B9" w:rsidRDefault="000957BA" w:rsidP="007F2918">
            <w:pPr>
              <w:pStyle w:val="Tabelle"/>
              <w:rPr>
                <w:color w:val="7F7F7F"/>
              </w:rPr>
            </w:pPr>
          </w:p>
        </w:tc>
        <w:tc>
          <w:tcPr>
            <w:tcW w:w="660" w:type="dxa"/>
            <w:gridSpan w:val="2"/>
          </w:tcPr>
          <w:p w14:paraId="757A3160" w14:textId="77777777" w:rsidR="000957BA" w:rsidRPr="00CB7330" w:rsidRDefault="000957BA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6BC531F3" w14:textId="77777777" w:rsidR="000957BA" w:rsidRPr="00CB7330" w:rsidRDefault="000957BA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071A1DB5" w14:textId="77777777" w:rsidR="000957BA" w:rsidRPr="00CB7330" w:rsidRDefault="000957BA" w:rsidP="007F2918">
            <w:pPr>
              <w:pStyle w:val="Tabelle"/>
              <w:jc w:val="center"/>
            </w:pPr>
          </w:p>
        </w:tc>
      </w:tr>
      <w:tr w:rsidR="00D76519" w:rsidRPr="00AE49E6" w14:paraId="5B17C9E1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07DACB9C" w14:textId="739B47C6" w:rsidR="00D76519" w:rsidRPr="001B16AA" w:rsidRDefault="00D76519" w:rsidP="001B16AA">
            <w:pPr>
              <w:pStyle w:val="Tabelle"/>
            </w:pPr>
            <w:r w:rsidRPr="001B16AA">
              <w:t>5.1.1</w:t>
            </w:r>
            <w:r w:rsidR="001B16AA" w:rsidRPr="001B16AA">
              <w:t>5</w:t>
            </w:r>
          </w:p>
        </w:tc>
        <w:tc>
          <w:tcPr>
            <w:tcW w:w="6490" w:type="dxa"/>
            <w:vAlign w:val="center"/>
          </w:tcPr>
          <w:p w14:paraId="7B329A70" w14:textId="3E6ECD79" w:rsidR="00D76519" w:rsidRPr="001B16AA" w:rsidRDefault="00072B36" w:rsidP="002E5EA4">
            <w:pPr>
              <w:pStyle w:val="Tabelle"/>
            </w:pPr>
            <w:r>
              <w:t>Wurde der Mindestabstand</w:t>
            </w:r>
            <w:r w:rsidR="00D76519" w:rsidRPr="001B16AA">
              <w:t xml:space="preserve"> bei der Lagerung von </w:t>
            </w:r>
            <w:proofErr w:type="spellStart"/>
            <w:r w:rsidR="00D76519" w:rsidRPr="001B16AA">
              <w:t>ODGef</w:t>
            </w:r>
            <w:proofErr w:type="spellEnd"/>
            <w:r w:rsidR="00D76519" w:rsidRPr="001B16AA">
              <w:t xml:space="preserve"> mit entzündbaren und </w:t>
            </w:r>
            <w:proofErr w:type="spellStart"/>
            <w:r w:rsidR="00D76519" w:rsidRPr="001B16AA">
              <w:t>ODGef</w:t>
            </w:r>
            <w:proofErr w:type="spellEnd"/>
            <w:r w:rsidR="00D76519" w:rsidRPr="001B16AA">
              <w:t xml:space="preserve"> mit oxidierenden/brandfördernden Gasen</w:t>
            </w:r>
            <w:r>
              <w:t xml:space="preserve"> unter Berücksichtigung der konkreten Umgebungsbedingungen ermittelt?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5F5BAE4D" w14:textId="11E62F74" w:rsidR="00D76519" w:rsidRPr="001B16AA" w:rsidRDefault="00D76519" w:rsidP="002E5EA4">
            <w:pPr>
              <w:pStyle w:val="Tabelle"/>
              <w:jc w:val="center"/>
            </w:pPr>
          </w:p>
        </w:tc>
        <w:tc>
          <w:tcPr>
            <w:tcW w:w="668" w:type="dxa"/>
            <w:gridSpan w:val="2"/>
            <w:shd w:val="clear" w:color="auto" w:fill="auto"/>
          </w:tcPr>
          <w:p w14:paraId="5B3AA44D" w14:textId="6411974C" w:rsidR="00D76519" w:rsidRPr="001B16AA" w:rsidRDefault="00D76519" w:rsidP="002E5EA4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</w:tcPr>
          <w:p w14:paraId="73BE0020" w14:textId="1013D651" w:rsidR="00D76519" w:rsidRPr="00CB7330" w:rsidRDefault="00D76519" w:rsidP="002E5EA4">
            <w:pPr>
              <w:pStyle w:val="Tabelle"/>
              <w:jc w:val="center"/>
            </w:pPr>
          </w:p>
        </w:tc>
      </w:tr>
      <w:tr w:rsidR="00072B36" w:rsidRPr="00AE49E6" w14:paraId="65664C20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12D114CB" w14:textId="77777777" w:rsidR="00072B36" w:rsidRDefault="00072B36" w:rsidP="007800D4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7A176039" w14:textId="6B333708" w:rsidR="00072B36" w:rsidRPr="00AE49E6" w:rsidRDefault="000E09F5" w:rsidP="007800D4">
            <w:pPr>
              <w:pStyle w:val="Tabelle"/>
              <w:numPr>
                <w:ilvl w:val="0"/>
                <w:numId w:val="14"/>
              </w:numPr>
            </w:pPr>
            <w:r>
              <w:t>Eigenschaften der Gase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6DD3588D" w14:textId="77777777" w:rsidR="00072B36" w:rsidRPr="00CB7330" w:rsidRDefault="00072B36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5FF8FE26" w14:textId="77777777" w:rsidR="00072B36" w:rsidRPr="00CB7330" w:rsidRDefault="00072B36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E3AEB6B" w14:textId="77777777" w:rsidR="00072B36" w:rsidRPr="00CB7330" w:rsidRDefault="00072B36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072B36" w:rsidRPr="00AE49E6" w14:paraId="38D22E4D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208342F7" w14:textId="77777777" w:rsidR="00072B36" w:rsidRDefault="00072B36" w:rsidP="007800D4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66ACC150" w14:textId="71BC0CBE" w:rsidR="00072B36" w:rsidRDefault="000E09F5" w:rsidP="007800D4">
            <w:pPr>
              <w:pStyle w:val="Tabelle"/>
              <w:numPr>
                <w:ilvl w:val="0"/>
                <w:numId w:val="14"/>
              </w:numPr>
            </w:pPr>
            <w:r>
              <w:t>Lagermengen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0C811420" w14:textId="77777777" w:rsidR="00072B36" w:rsidRPr="00CB7330" w:rsidRDefault="00072B36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4EEDBEFB" w14:textId="77777777" w:rsidR="00072B36" w:rsidRPr="00CB7330" w:rsidRDefault="00072B36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11C4753C" w14:textId="77777777" w:rsidR="00072B36" w:rsidRPr="00CB7330" w:rsidRDefault="00072B36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072B36" w:rsidRPr="00AE49E6" w14:paraId="6C4508E5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72471FF4" w14:textId="77777777" w:rsidR="00072B36" w:rsidRDefault="00072B36" w:rsidP="007800D4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2DA1C7A2" w14:textId="5060F611" w:rsidR="00072B36" w:rsidRDefault="000E09F5" w:rsidP="007800D4">
            <w:pPr>
              <w:pStyle w:val="Tabelle"/>
              <w:numPr>
                <w:ilvl w:val="0"/>
                <w:numId w:val="14"/>
              </w:numPr>
            </w:pPr>
            <w:r>
              <w:t>Lagerort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32744C39" w14:textId="77777777" w:rsidR="00072B36" w:rsidRPr="00CB7330" w:rsidRDefault="00072B36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329CED4A" w14:textId="77777777" w:rsidR="00072B36" w:rsidRPr="00CB7330" w:rsidRDefault="00072B36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49480DC5" w14:textId="77777777" w:rsidR="00072B36" w:rsidRPr="00CB7330" w:rsidRDefault="00072B36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072B36" w:rsidRPr="00AE49E6" w14:paraId="4DD53594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2F731A3A" w14:textId="77777777" w:rsidR="00072B36" w:rsidRDefault="00072B36" w:rsidP="007800D4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6DC1DF3C" w14:textId="694F0AE4" w:rsidR="00072B36" w:rsidRDefault="000E09F5" w:rsidP="007800D4">
            <w:pPr>
              <w:pStyle w:val="Tabelle"/>
              <w:numPr>
                <w:ilvl w:val="0"/>
                <w:numId w:val="14"/>
              </w:numPr>
            </w:pPr>
            <w:r>
              <w:t>Technische Einrichtungen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419DFB88" w14:textId="77777777" w:rsidR="00072B36" w:rsidRPr="00CB7330" w:rsidRDefault="00072B36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64C75843" w14:textId="77777777" w:rsidR="00072B36" w:rsidRPr="00CB7330" w:rsidRDefault="00072B36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4E91E399" w14:textId="77777777" w:rsidR="00072B36" w:rsidRPr="00CB7330" w:rsidRDefault="00072B36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1D724FCE" w14:textId="77777777" w:rsidTr="007F2918">
        <w:trPr>
          <w:trHeight w:val="617"/>
          <w:tblHeader/>
        </w:trPr>
        <w:tc>
          <w:tcPr>
            <w:tcW w:w="1041" w:type="dxa"/>
            <w:gridSpan w:val="2"/>
          </w:tcPr>
          <w:p w14:paraId="1B9379B3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4451113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gridSpan w:val="2"/>
                <w:vAlign w:val="center"/>
              </w:tcPr>
              <w:p w14:paraId="03B08912" w14:textId="0878E553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26871E21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289BA05F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56421D1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0E09F5" w:rsidRPr="00AE49E6" w14:paraId="38E764C2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33A8B480" w14:textId="54F77E4E" w:rsidR="000E09F5" w:rsidRPr="001B16AA" w:rsidRDefault="000E09F5" w:rsidP="00E30426">
            <w:pPr>
              <w:pStyle w:val="Tabelle"/>
            </w:pPr>
            <w:r w:rsidRPr="001B16AA">
              <w:t>5.1.1</w:t>
            </w:r>
            <w:r w:rsidR="00E30426">
              <w:t>6</w:t>
            </w:r>
          </w:p>
        </w:tc>
        <w:tc>
          <w:tcPr>
            <w:tcW w:w="6490" w:type="dxa"/>
            <w:vAlign w:val="center"/>
          </w:tcPr>
          <w:p w14:paraId="6A216299" w14:textId="07A2A65B" w:rsidR="000E09F5" w:rsidRPr="001B16AA" w:rsidRDefault="000E09F5" w:rsidP="000E09F5">
            <w:pPr>
              <w:pStyle w:val="Tabelle"/>
            </w:pPr>
            <w:r>
              <w:t>Angabe des Mindestabstandes</w:t>
            </w:r>
            <w:r w:rsidRPr="001B16AA">
              <w:t xml:space="preserve"> bei der Lagerung von </w:t>
            </w:r>
            <w:proofErr w:type="spellStart"/>
            <w:r w:rsidRPr="001B16AA">
              <w:t>ODGef</w:t>
            </w:r>
            <w:proofErr w:type="spellEnd"/>
            <w:r w:rsidRPr="001B16AA">
              <w:t xml:space="preserve"> mit entzündbaren und </w:t>
            </w:r>
            <w:proofErr w:type="spellStart"/>
            <w:r w:rsidRPr="001B16AA">
              <w:t>ODGef</w:t>
            </w:r>
            <w:proofErr w:type="spellEnd"/>
            <w:r w:rsidRPr="001B16AA">
              <w:t xml:space="preserve"> mit oxidierenden/</w:t>
            </w:r>
            <w:r>
              <w:t xml:space="preserve"> </w:t>
            </w:r>
            <w:r w:rsidRPr="001B16AA">
              <w:t>brandfördernden Gasen</w:t>
            </w:r>
            <w:r>
              <w:t>: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1DD06818" w14:textId="7212BC18" w:rsidR="000E09F5" w:rsidRPr="001B16AA" w:rsidRDefault="000E09F5" w:rsidP="007800D4">
            <w:pPr>
              <w:pStyle w:val="Tabelle"/>
              <w:jc w:val="center"/>
            </w:pPr>
          </w:p>
        </w:tc>
        <w:tc>
          <w:tcPr>
            <w:tcW w:w="668" w:type="dxa"/>
            <w:gridSpan w:val="2"/>
            <w:shd w:val="clear" w:color="auto" w:fill="auto"/>
          </w:tcPr>
          <w:p w14:paraId="5F361265" w14:textId="7EC8A299" w:rsidR="000E09F5" w:rsidRPr="001B16AA" w:rsidRDefault="000E09F5" w:rsidP="007800D4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</w:tcPr>
          <w:p w14:paraId="386C96F1" w14:textId="46B73DBF" w:rsidR="000E09F5" w:rsidRPr="00CB7330" w:rsidRDefault="000E09F5" w:rsidP="007800D4">
            <w:pPr>
              <w:pStyle w:val="Tabelle"/>
              <w:jc w:val="center"/>
            </w:pPr>
          </w:p>
        </w:tc>
      </w:tr>
      <w:tr w:rsidR="000E09F5" w:rsidRPr="00AE49E6" w14:paraId="3AC41CB9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20112BB6" w14:textId="77777777" w:rsidR="000E09F5" w:rsidRDefault="000E09F5" w:rsidP="007800D4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4DC6B8A9" w14:textId="54CCA13F" w:rsidR="000E09F5" w:rsidRPr="00AE49E6" w:rsidRDefault="000E09F5" w:rsidP="007800D4">
            <w:pPr>
              <w:pStyle w:val="Tabelle"/>
              <w:numPr>
                <w:ilvl w:val="0"/>
                <w:numId w:val="14"/>
              </w:numPr>
            </w:pPr>
            <w:r>
              <w:t>Mindestens 2 Meter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5BA7198A" w14:textId="77777777" w:rsidR="000E09F5" w:rsidRPr="00CB7330" w:rsidRDefault="000E09F5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348B9D6C" w14:textId="77777777" w:rsidR="000E09F5" w:rsidRPr="00CB7330" w:rsidRDefault="000E09F5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B230D5A" w14:textId="77777777" w:rsidR="000E09F5" w:rsidRPr="00CB7330" w:rsidRDefault="000E09F5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0E09F5" w:rsidRPr="00AE49E6" w14:paraId="4A6F2B98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2DCDEC62" w14:textId="77777777" w:rsidR="000E09F5" w:rsidRDefault="000E09F5" w:rsidP="007800D4">
            <w:pPr>
              <w:pStyle w:val="Tabelle"/>
            </w:pPr>
          </w:p>
        </w:tc>
        <w:tc>
          <w:tcPr>
            <w:tcW w:w="6490" w:type="dxa"/>
            <w:vAlign w:val="center"/>
          </w:tcPr>
          <w:p w14:paraId="4FF23DB9" w14:textId="006EB644" w:rsidR="000E09F5" w:rsidRPr="00D16AE8" w:rsidRDefault="00D16AE8" w:rsidP="00D16AE8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  <w:r>
              <w:t>Sonstiges</w:t>
            </w:r>
            <w:r w:rsidR="000E09F5">
              <w:t xml:space="preserve"> </w:t>
            </w:r>
            <w:sdt>
              <w:sdtPr>
                <w:id w:val="174722509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53A8A" w:rsidRPr="00D32A72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1B36BF0C" w14:textId="77777777" w:rsidR="000E09F5" w:rsidRDefault="000E09F5" w:rsidP="007800D4">
            <w:pPr>
              <w:pStyle w:val="Tabelle"/>
              <w:ind w:left="720"/>
            </w:pPr>
          </w:p>
          <w:p w14:paraId="1E4BE4DC" w14:textId="5421C535" w:rsidR="000E09F5" w:rsidRPr="00D16AE8" w:rsidRDefault="000E09F5" w:rsidP="007800D4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  <w:r>
              <w:rPr>
                <w:color w:val="7F7F7F"/>
              </w:rPr>
              <w:tab/>
            </w:r>
            <w:sdt>
              <w:sdtPr>
                <w:rPr>
                  <w:color w:val="7F7F7F"/>
                </w:rPr>
                <w:id w:val="25170593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53A8A" w:rsidRPr="00D32A72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609799EC" w14:textId="77777777" w:rsidR="000E09F5" w:rsidRDefault="000E09F5" w:rsidP="007800D4">
            <w:pPr>
              <w:pStyle w:val="Tabelle"/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32F8CFF2" w14:textId="77777777" w:rsidR="000E09F5" w:rsidRPr="00CB7330" w:rsidRDefault="000E09F5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0E4E4F42" w14:textId="77777777" w:rsidR="000E09F5" w:rsidRPr="00CB7330" w:rsidRDefault="000E09F5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D43505F" w14:textId="77777777" w:rsidR="000E09F5" w:rsidRPr="00CB7330" w:rsidRDefault="000E09F5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EF66BB" w:rsidRPr="00B8053C" w14:paraId="3FFC4FFB" w14:textId="77777777" w:rsidTr="001373E3">
        <w:trPr>
          <w:gridBefore w:val="1"/>
          <w:wBefore w:w="47" w:type="dxa"/>
        </w:trPr>
        <w:tc>
          <w:tcPr>
            <w:tcW w:w="994" w:type="dxa"/>
          </w:tcPr>
          <w:p w14:paraId="4CA3E713" w14:textId="0716C86E" w:rsidR="00EF66BB" w:rsidRPr="00AE49E6" w:rsidRDefault="001B16AA" w:rsidP="00E30426">
            <w:pPr>
              <w:pStyle w:val="Tabelle"/>
            </w:pPr>
            <w:r>
              <w:t>5.1.1</w:t>
            </w:r>
            <w:r w:rsidR="00E30426">
              <w:t>7</w:t>
            </w:r>
          </w:p>
        </w:tc>
        <w:tc>
          <w:tcPr>
            <w:tcW w:w="6490" w:type="dxa"/>
            <w:vAlign w:val="center"/>
          </w:tcPr>
          <w:p w14:paraId="46E49ECA" w14:textId="77777777" w:rsidR="00EF66BB" w:rsidRPr="00AE49E6" w:rsidRDefault="00EF66BB" w:rsidP="00EF66BB">
            <w:pPr>
              <w:pStyle w:val="Tabelle"/>
            </w:pPr>
            <w:r w:rsidRPr="00AE49E6">
              <w:t xml:space="preserve">Liegen für die </w:t>
            </w:r>
            <w:proofErr w:type="spellStart"/>
            <w:r w:rsidRPr="00AE49E6">
              <w:t>Gaselager</w:t>
            </w:r>
            <w:proofErr w:type="spellEnd"/>
            <w:r w:rsidRPr="00AE49E6">
              <w:t xml:space="preserve"> Befunde für Explosionsschutz, Blitzschutz, Erdung und Potentialausgleich gemäß ETG 1992 vor? (7.1p)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4BAC91E2" w14:textId="77777777" w:rsidR="00EF66BB" w:rsidRPr="00CB7330" w:rsidRDefault="00EF66BB" w:rsidP="00EF66BB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8" w:type="dxa"/>
            <w:gridSpan w:val="2"/>
            <w:shd w:val="clear" w:color="auto" w:fill="auto"/>
          </w:tcPr>
          <w:p w14:paraId="36657786" w14:textId="77777777" w:rsidR="00EF66BB" w:rsidRPr="00CB7330" w:rsidRDefault="00EF66BB" w:rsidP="00EF66BB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DA72326" w14:textId="77777777" w:rsidR="00EF66BB" w:rsidRPr="00CB7330" w:rsidRDefault="00EF66BB" w:rsidP="00EF66BB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282753EF" w14:textId="77777777" w:rsidTr="007F2918">
        <w:trPr>
          <w:trHeight w:val="617"/>
          <w:tblHeader/>
        </w:trPr>
        <w:tc>
          <w:tcPr>
            <w:tcW w:w="1041" w:type="dxa"/>
            <w:gridSpan w:val="2"/>
          </w:tcPr>
          <w:p w14:paraId="456C557F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3301014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gridSpan w:val="2"/>
                <w:vAlign w:val="center"/>
              </w:tcPr>
              <w:p w14:paraId="6818C3CC" w14:textId="63584831" w:rsidR="001373E3" w:rsidRPr="00D16AE8" w:rsidRDefault="00E53A8A" w:rsidP="00E53A8A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191C6113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70C4C1F5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4751CCB7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</w:tbl>
    <w:p w14:paraId="08C51806" w14:textId="77777777" w:rsidR="00A66AEF" w:rsidRPr="004C7BF1" w:rsidRDefault="00A66AEF" w:rsidP="00A66AEF"/>
    <w:p w14:paraId="0C3759AD" w14:textId="3F1394A8" w:rsidR="00A66AEF" w:rsidRDefault="00A66AEF" w:rsidP="00E922BC">
      <w:pPr>
        <w:pStyle w:val="berschrift2"/>
      </w:pPr>
      <w:bookmarkStart w:id="38" w:name="_Toc508347541"/>
      <w:bookmarkStart w:id="39" w:name="_Toc6384996"/>
      <w:proofErr w:type="spellStart"/>
      <w:r>
        <w:t>G</w:t>
      </w:r>
      <w:r w:rsidRPr="00FE3378">
        <w:t>aselager</w:t>
      </w:r>
      <w:proofErr w:type="spellEnd"/>
      <w:r w:rsidRPr="00902488">
        <w:t xml:space="preserve"> in eigenen Räumen</w:t>
      </w:r>
      <w:bookmarkEnd w:id="38"/>
      <w:bookmarkEnd w:id="39"/>
    </w:p>
    <w:p w14:paraId="4277FDDE" w14:textId="3AED7F82" w:rsidR="00A66AEF" w:rsidRPr="008F75A6" w:rsidRDefault="0011048E" w:rsidP="001F19BD">
      <w:pPr>
        <w:pStyle w:val="Standard-kursiv"/>
      </w:pPr>
      <w:r>
        <w:t>(</w:t>
      </w:r>
      <w:r w:rsidR="00A66AEF" w:rsidRPr="008F75A6">
        <w:t>ausschließlich für die Lagerung von Fl</w:t>
      </w:r>
      <w:r>
        <w:t>aschen und/oder Flaschenbündeln</w:t>
      </w:r>
      <w:r w:rsidRPr="003C450A">
        <w:t>)</w:t>
      </w:r>
      <w:r w:rsidR="004329C4" w:rsidRPr="003C450A">
        <w:rPr>
          <w:i w:val="0"/>
        </w:rPr>
        <w:t xml:space="preserve"> (7.1a)</w:t>
      </w:r>
    </w:p>
    <w:tbl>
      <w:tblPr>
        <w:tblW w:w="9520" w:type="dxa"/>
        <w:tblInd w:w="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"/>
        <w:gridCol w:w="997"/>
        <w:gridCol w:w="6486"/>
        <w:gridCol w:w="9"/>
        <w:gridCol w:w="651"/>
        <w:gridCol w:w="9"/>
        <w:gridCol w:w="661"/>
        <w:gridCol w:w="661"/>
      </w:tblGrid>
      <w:tr w:rsidR="00A66AEF" w:rsidRPr="00043A68" w14:paraId="0839FEF6" w14:textId="77777777" w:rsidTr="001D4AAA">
        <w:trPr>
          <w:gridBefore w:val="1"/>
          <w:wBefore w:w="46" w:type="dxa"/>
          <w:tblHeader/>
        </w:trPr>
        <w:tc>
          <w:tcPr>
            <w:tcW w:w="997" w:type="dxa"/>
          </w:tcPr>
          <w:p w14:paraId="1052F416" w14:textId="77777777" w:rsidR="00A66AEF" w:rsidRPr="00043A68" w:rsidRDefault="00A66AEF" w:rsidP="00ED68DC">
            <w:pPr>
              <w:pStyle w:val="Tabelle"/>
            </w:pPr>
          </w:p>
        </w:tc>
        <w:tc>
          <w:tcPr>
            <w:tcW w:w="6495" w:type="dxa"/>
            <w:gridSpan w:val="2"/>
            <w:vAlign w:val="center"/>
          </w:tcPr>
          <w:p w14:paraId="596A9993" w14:textId="77777777" w:rsidR="00A66AEF" w:rsidRPr="00043A68" w:rsidRDefault="00A66AEF" w:rsidP="00ED68DC">
            <w:pPr>
              <w:pStyle w:val="Tabelle"/>
            </w:pP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14:paraId="69929556" w14:textId="77777777" w:rsidR="00A66AEF" w:rsidRPr="00CB7330" w:rsidRDefault="00A66AEF" w:rsidP="00CB7330">
            <w:pPr>
              <w:pStyle w:val="Tabelle"/>
              <w:jc w:val="center"/>
            </w:pPr>
            <w:r w:rsidRPr="00CB7330">
              <w:t>ja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777E487" w14:textId="77777777" w:rsidR="00A66AEF" w:rsidRPr="00CB7330" w:rsidRDefault="00A66AEF" w:rsidP="00CB7330">
            <w:pPr>
              <w:pStyle w:val="Tabelle"/>
              <w:jc w:val="center"/>
            </w:pPr>
            <w:r w:rsidRPr="00CB7330">
              <w:t>nein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D86D22F" w14:textId="23F9A464" w:rsidR="00A66AEF" w:rsidRPr="00CB7330" w:rsidRDefault="00B12696" w:rsidP="00CB7330">
            <w:pPr>
              <w:pStyle w:val="Tabelle"/>
              <w:jc w:val="center"/>
            </w:pPr>
            <w:proofErr w:type="spellStart"/>
            <w:r>
              <w:t>nz</w:t>
            </w:r>
            <w:proofErr w:type="spellEnd"/>
          </w:p>
        </w:tc>
      </w:tr>
      <w:tr w:rsidR="00A66AEF" w:rsidRPr="007800D4" w14:paraId="63515A65" w14:textId="77777777" w:rsidTr="0026796C">
        <w:trPr>
          <w:gridBefore w:val="1"/>
          <w:wBefore w:w="46" w:type="dxa"/>
        </w:trPr>
        <w:tc>
          <w:tcPr>
            <w:tcW w:w="997" w:type="dxa"/>
          </w:tcPr>
          <w:p w14:paraId="33F6EB73" w14:textId="64903557" w:rsidR="00A66AEF" w:rsidRPr="007800D4" w:rsidRDefault="00B841C7" w:rsidP="00ED68DC">
            <w:pPr>
              <w:pStyle w:val="Tabelle"/>
            </w:pPr>
            <w:r w:rsidRPr="007800D4">
              <w:t>5</w:t>
            </w:r>
            <w:r w:rsidR="00CC4B27" w:rsidRPr="007800D4">
              <w:t>.2.1</w:t>
            </w:r>
          </w:p>
        </w:tc>
        <w:tc>
          <w:tcPr>
            <w:tcW w:w="6495" w:type="dxa"/>
            <w:gridSpan w:val="2"/>
            <w:vAlign w:val="center"/>
          </w:tcPr>
          <w:p w14:paraId="22B36A94" w14:textId="66ED4EF3" w:rsidR="00A66AEF" w:rsidRPr="007800D4" w:rsidRDefault="00A66AEF" w:rsidP="00E064AD">
            <w:pPr>
              <w:pStyle w:val="Tabelle"/>
            </w:pPr>
            <w:r w:rsidRPr="007800D4">
              <w:t xml:space="preserve">Sind </w:t>
            </w:r>
            <w:proofErr w:type="spellStart"/>
            <w:r w:rsidRPr="007800D4">
              <w:t>Gaselager</w:t>
            </w:r>
            <w:proofErr w:type="spellEnd"/>
            <w:r w:rsidRPr="007800D4">
              <w:t xml:space="preserve"> von angrenzenden Räumen allseits </w:t>
            </w:r>
            <w:r w:rsidR="00E064AD" w:rsidRPr="007800D4">
              <w:t>in der Feuerwiderstandsklasse REI 90/E</w:t>
            </w:r>
            <w:r w:rsidR="00EF6374">
              <w:t>I 90 gemäß ÖNORM EN 13501-2</w:t>
            </w:r>
            <w:r w:rsidR="00E064AD" w:rsidRPr="007800D4">
              <w:t xml:space="preserve"> </w:t>
            </w:r>
            <w:r w:rsidRPr="007800D4">
              <w:t xml:space="preserve">getrennt und bestehende Öffnungen </w:t>
            </w:r>
            <w:r w:rsidR="00E064AD" w:rsidRPr="007800D4">
              <w:t>in derselben Feuerwiderstandsklasse</w:t>
            </w:r>
            <w:r w:rsidRPr="007800D4">
              <w:t xml:space="preserve"> verschlossen? (7.2a)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580C7466" w14:textId="77777777" w:rsidR="00A66AEF" w:rsidRPr="007800D4" w:rsidRDefault="00A66AEF" w:rsidP="00CB7330">
            <w:pPr>
              <w:pStyle w:val="Tabelle"/>
              <w:jc w:val="center"/>
            </w:pPr>
            <w:r w:rsidRPr="007800D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0D4">
              <w:instrText xml:space="preserve"> FORMCHECKBOX </w:instrText>
            </w:r>
            <w:r w:rsidR="00803E48">
              <w:fldChar w:fldCharType="separate"/>
            </w:r>
            <w:r w:rsidRPr="007800D4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70DA5594" w14:textId="77777777" w:rsidR="00A66AEF" w:rsidRPr="007800D4" w:rsidRDefault="00A66AEF" w:rsidP="00CB7330">
            <w:pPr>
              <w:pStyle w:val="Tabelle"/>
              <w:jc w:val="center"/>
            </w:pPr>
            <w:r w:rsidRPr="007800D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0D4">
              <w:instrText xml:space="preserve"> FORMCHECKBOX </w:instrText>
            </w:r>
            <w:r w:rsidR="00803E48">
              <w:fldChar w:fldCharType="separate"/>
            </w:r>
            <w:r w:rsidRPr="007800D4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0311F785" w14:textId="77777777" w:rsidR="00A66AEF" w:rsidRPr="007800D4" w:rsidRDefault="00A66AEF" w:rsidP="00CB7330">
            <w:pPr>
              <w:pStyle w:val="Tabelle"/>
              <w:jc w:val="center"/>
            </w:pPr>
            <w:r w:rsidRPr="007800D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0D4">
              <w:instrText xml:space="preserve"> FORMCHECKBOX </w:instrText>
            </w:r>
            <w:r w:rsidR="00803E48">
              <w:fldChar w:fldCharType="separate"/>
            </w:r>
            <w:r w:rsidRPr="007800D4">
              <w:fldChar w:fldCharType="end"/>
            </w:r>
          </w:p>
        </w:tc>
      </w:tr>
      <w:tr w:rsidR="001373E3" w:rsidRPr="00B8053C" w14:paraId="7074CED8" w14:textId="77777777" w:rsidTr="0026796C">
        <w:trPr>
          <w:trHeight w:val="617"/>
          <w:tblHeader/>
        </w:trPr>
        <w:tc>
          <w:tcPr>
            <w:tcW w:w="1043" w:type="dxa"/>
            <w:gridSpan w:val="2"/>
          </w:tcPr>
          <w:p w14:paraId="3FFCBE18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60938874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gridSpan w:val="2"/>
                <w:vAlign w:val="center"/>
              </w:tcPr>
              <w:p w14:paraId="5E156EBE" w14:textId="2637EB20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7746488F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5E5A9879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549843FB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CC4B27" w:rsidRPr="009C0B8A" w14:paraId="1CCA17BE" w14:textId="77777777" w:rsidTr="0026796C">
        <w:trPr>
          <w:gridBefore w:val="1"/>
          <w:wBefore w:w="46" w:type="dxa"/>
        </w:trPr>
        <w:tc>
          <w:tcPr>
            <w:tcW w:w="997" w:type="dxa"/>
          </w:tcPr>
          <w:p w14:paraId="2D4089B7" w14:textId="47BC3F99" w:rsidR="00CC4B27" w:rsidRPr="007800D4" w:rsidRDefault="00B841C7" w:rsidP="00ED68DC">
            <w:pPr>
              <w:pStyle w:val="Tabelle"/>
            </w:pPr>
            <w:r w:rsidRPr="007800D4">
              <w:t>5</w:t>
            </w:r>
            <w:r w:rsidR="00CC4B27" w:rsidRPr="007800D4">
              <w:t>.2.2</w:t>
            </w:r>
          </w:p>
        </w:tc>
        <w:tc>
          <w:tcPr>
            <w:tcW w:w="6495" w:type="dxa"/>
            <w:gridSpan w:val="2"/>
            <w:vAlign w:val="center"/>
          </w:tcPr>
          <w:p w14:paraId="1FEFF5D1" w14:textId="52B4FEB2" w:rsidR="00CC4B27" w:rsidRPr="007800D4" w:rsidRDefault="00CC4B27" w:rsidP="00E064AD">
            <w:pPr>
              <w:pStyle w:val="Tabelle"/>
            </w:pPr>
            <w:r w:rsidRPr="007800D4">
              <w:t xml:space="preserve">Sind Gebäudeaußenwände </w:t>
            </w:r>
            <w:r w:rsidR="00E064AD" w:rsidRPr="007800D4">
              <w:t>in der Feuerwiderstandsklasse REI 90/E</w:t>
            </w:r>
            <w:r w:rsidR="00EF6374">
              <w:t>I 90 gemäß ÖNORM EN 13501-2</w:t>
            </w:r>
            <w:r w:rsidR="00E064AD" w:rsidRPr="007800D4">
              <w:t xml:space="preserve"> </w:t>
            </w:r>
            <w:r w:rsidRPr="007800D4">
              <w:t>ausgeführt</w:t>
            </w:r>
            <w:r w:rsidR="00E064AD" w:rsidRPr="007800D4">
              <w:t xml:space="preserve"> </w:t>
            </w:r>
            <w:r w:rsidR="007800D4" w:rsidRPr="007800D4">
              <w:t>und bestehende Öffnungen (</w:t>
            </w:r>
            <w:proofErr w:type="spellStart"/>
            <w:r w:rsidR="007800D4" w:rsidRPr="007800D4">
              <w:t>zB</w:t>
            </w:r>
            <w:proofErr w:type="spellEnd"/>
            <w:r w:rsidR="00E064AD" w:rsidRPr="007800D4">
              <w:t xml:space="preserve"> Lüftungsöffnungen, Installationen) in derselben Feuerwiderstandsklasse verschlossen</w:t>
            </w:r>
            <w:r w:rsidRPr="007800D4">
              <w:t>? (7.2a)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53B61F94" w14:textId="6FCD42A8" w:rsidR="00CC4B27" w:rsidRPr="007800D4" w:rsidRDefault="00CC4B27" w:rsidP="00CB7330">
            <w:pPr>
              <w:pStyle w:val="Tabelle"/>
              <w:jc w:val="center"/>
            </w:pPr>
            <w:r w:rsidRPr="007800D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0D4">
              <w:instrText xml:space="preserve"> FORMCHECKBOX </w:instrText>
            </w:r>
            <w:r w:rsidR="00803E48">
              <w:fldChar w:fldCharType="separate"/>
            </w:r>
            <w:r w:rsidRPr="007800D4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0CE643A4" w14:textId="30831088" w:rsidR="00CC4B27" w:rsidRPr="007800D4" w:rsidRDefault="00CC4B27" w:rsidP="00CB7330">
            <w:pPr>
              <w:pStyle w:val="Tabelle"/>
              <w:jc w:val="center"/>
            </w:pPr>
            <w:r w:rsidRPr="007800D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0D4">
              <w:instrText xml:space="preserve"> FORMCHECKBOX </w:instrText>
            </w:r>
            <w:r w:rsidR="00803E48">
              <w:fldChar w:fldCharType="separate"/>
            </w:r>
            <w:r w:rsidRPr="007800D4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78BD9A01" w14:textId="2F1E01A8" w:rsidR="00CC4B27" w:rsidRPr="00CB7330" w:rsidRDefault="00CC4B27" w:rsidP="00CB7330">
            <w:pPr>
              <w:pStyle w:val="Tabelle"/>
              <w:jc w:val="center"/>
            </w:pPr>
            <w:r w:rsidRPr="007800D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0D4">
              <w:instrText xml:space="preserve"> FORMCHECKBOX </w:instrText>
            </w:r>
            <w:r w:rsidR="00803E48">
              <w:fldChar w:fldCharType="separate"/>
            </w:r>
            <w:r w:rsidRPr="007800D4">
              <w:fldChar w:fldCharType="end"/>
            </w:r>
          </w:p>
        </w:tc>
      </w:tr>
      <w:tr w:rsidR="001373E3" w:rsidRPr="00B8053C" w14:paraId="3043200D" w14:textId="77777777" w:rsidTr="0026796C">
        <w:trPr>
          <w:trHeight w:val="617"/>
          <w:tblHeader/>
        </w:trPr>
        <w:tc>
          <w:tcPr>
            <w:tcW w:w="1043" w:type="dxa"/>
            <w:gridSpan w:val="2"/>
          </w:tcPr>
          <w:p w14:paraId="4C302C6E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2215552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gridSpan w:val="2"/>
                <w:vAlign w:val="center"/>
              </w:tcPr>
              <w:p w14:paraId="6F254A74" w14:textId="2A29DB74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04A643D3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984968B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6E9048BB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E064AD" w:rsidRPr="00CB5D3E" w14:paraId="319A3E90" w14:textId="77777777" w:rsidTr="0026796C">
        <w:trPr>
          <w:gridBefore w:val="1"/>
          <w:wBefore w:w="46" w:type="dxa"/>
        </w:trPr>
        <w:tc>
          <w:tcPr>
            <w:tcW w:w="997" w:type="dxa"/>
            <w:shd w:val="clear" w:color="auto" w:fill="auto"/>
          </w:tcPr>
          <w:p w14:paraId="5CB25A52" w14:textId="77777777" w:rsidR="00E064AD" w:rsidRPr="00EF6374" w:rsidRDefault="00E064AD" w:rsidP="007800D4">
            <w:pPr>
              <w:pStyle w:val="Tabelle"/>
            </w:pPr>
            <w:r w:rsidRPr="00EF6374">
              <w:t>5.2.3</w:t>
            </w:r>
          </w:p>
        </w:tc>
        <w:tc>
          <w:tcPr>
            <w:tcW w:w="6495" w:type="dxa"/>
            <w:gridSpan w:val="2"/>
            <w:shd w:val="clear" w:color="auto" w:fill="auto"/>
            <w:vAlign w:val="center"/>
          </w:tcPr>
          <w:p w14:paraId="413FF121" w14:textId="37B286F7" w:rsidR="00E064AD" w:rsidRPr="00EF6374" w:rsidRDefault="00E064AD" w:rsidP="007800D4">
            <w:pPr>
              <w:pStyle w:val="Tabelle"/>
            </w:pPr>
            <w:r w:rsidRPr="00EF6374">
              <w:t xml:space="preserve">Ist die Zugangstüre zum </w:t>
            </w:r>
            <w:proofErr w:type="spellStart"/>
            <w:r w:rsidRPr="00EF6374">
              <w:t>Gaselager</w:t>
            </w:r>
            <w:proofErr w:type="spellEnd"/>
            <w:r w:rsidRPr="00EF6374">
              <w:t xml:space="preserve"> a</w:t>
            </w:r>
            <w:r w:rsidR="007800D4" w:rsidRPr="00EF6374">
              <w:t xml:space="preserve">ls Feuerschutzabschluss </w:t>
            </w:r>
            <w:r w:rsidRPr="00EF6374">
              <w:t>EI 90</w:t>
            </w:r>
            <w:r w:rsidRPr="00EF6374">
              <w:noBreakHyphen/>
              <w:t>C eingerichtet?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4D1243B2" w14:textId="77777777" w:rsidR="00E064AD" w:rsidRPr="00EF6374" w:rsidRDefault="00E064AD" w:rsidP="007800D4">
            <w:pPr>
              <w:pStyle w:val="Tabelle"/>
              <w:jc w:val="center"/>
            </w:pPr>
            <w:r w:rsidRPr="00EF637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374">
              <w:instrText xml:space="preserve"> FORMCHECKBOX </w:instrText>
            </w:r>
            <w:r w:rsidR="00803E48">
              <w:fldChar w:fldCharType="separate"/>
            </w:r>
            <w:r w:rsidRPr="00EF6374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0BBF328" w14:textId="77777777" w:rsidR="00E064AD" w:rsidRPr="00EF6374" w:rsidRDefault="00E064AD" w:rsidP="007800D4">
            <w:pPr>
              <w:pStyle w:val="Tabelle"/>
              <w:jc w:val="center"/>
            </w:pPr>
            <w:r w:rsidRPr="00EF637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374">
              <w:instrText xml:space="preserve"> FORMCHECKBOX </w:instrText>
            </w:r>
            <w:r w:rsidR="00803E48">
              <w:fldChar w:fldCharType="separate"/>
            </w:r>
            <w:r w:rsidRPr="00EF6374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56C2A29" w14:textId="77777777" w:rsidR="00E064AD" w:rsidRPr="00CB7330" w:rsidRDefault="00E064AD" w:rsidP="007800D4">
            <w:pPr>
              <w:pStyle w:val="Tabelle"/>
              <w:jc w:val="center"/>
            </w:pPr>
            <w:r w:rsidRPr="00EF637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374">
              <w:instrText xml:space="preserve"> FORMCHECKBOX </w:instrText>
            </w:r>
            <w:r w:rsidR="00803E48">
              <w:fldChar w:fldCharType="separate"/>
            </w:r>
            <w:r w:rsidRPr="00EF6374">
              <w:fldChar w:fldCharType="end"/>
            </w:r>
          </w:p>
        </w:tc>
      </w:tr>
      <w:tr w:rsidR="001373E3" w:rsidRPr="00B8053C" w14:paraId="2780694C" w14:textId="77777777" w:rsidTr="0026796C">
        <w:trPr>
          <w:trHeight w:val="617"/>
          <w:tblHeader/>
        </w:trPr>
        <w:tc>
          <w:tcPr>
            <w:tcW w:w="1043" w:type="dxa"/>
            <w:gridSpan w:val="2"/>
          </w:tcPr>
          <w:p w14:paraId="1A315EC7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69345353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gridSpan w:val="2"/>
                <w:vAlign w:val="center"/>
              </w:tcPr>
              <w:p w14:paraId="730DB9C7" w14:textId="473C45DD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709CFE0D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51CB352E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BC3F44F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0957BA" w:rsidRPr="00B8053C" w14:paraId="64718F70" w14:textId="77777777" w:rsidTr="0026796C">
        <w:trPr>
          <w:trHeight w:val="617"/>
          <w:tblHeader/>
        </w:trPr>
        <w:tc>
          <w:tcPr>
            <w:tcW w:w="1043" w:type="dxa"/>
            <w:gridSpan w:val="2"/>
          </w:tcPr>
          <w:p w14:paraId="741233EF" w14:textId="77777777" w:rsidR="000957BA" w:rsidRPr="00B8053C" w:rsidRDefault="000957BA" w:rsidP="007F2918">
            <w:pPr>
              <w:pStyle w:val="Tabelle"/>
            </w:pPr>
          </w:p>
        </w:tc>
        <w:tc>
          <w:tcPr>
            <w:tcW w:w="6495" w:type="dxa"/>
            <w:gridSpan w:val="2"/>
            <w:vAlign w:val="center"/>
          </w:tcPr>
          <w:p w14:paraId="795F4E82" w14:textId="77777777" w:rsidR="000957BA" w:rsidRPr="00E867B9" w:rsidRDefault="000957BA" w:rsidP="007F2918">
            <w:pPr>
              <w:pStyle w:val="Tabelle"/>
              <w:rPr>
                <w:color w:val="7F7F7F"/>
              </w:rPr>
            </w:pPr>
          </w:p>
        </w:tc>
        <w:tc>
          <w:tcPr>
            <w:tcW w:w="660" w:type="dxa"/>
            <w:gridSpan w:val="2"/>
          </w:tcPr>
          <w:p w14:paraId="5853C6A3" w14:textId="77777777" w:rsidR="000957BA" w:rsidRPr="00CB7330" w:rsidRDefault="000957BA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20F84D55" w14:textId="77777777" w:rsidR="000957BA" w:rsidRPr="00CB7330" w:rsidRDefault="000957BA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0BB81DB" w14:textId="77777777" w:rsidR="000957BA" w:rsidRPr="00CB7330" w:rsidRDefault="000957BA" w:rsidP="007F2918">
            <w:pPr>
              <w:pStyle w:val="Tabelle"/>
              <w:jc w:val="center"/>
            </w:pPr>
          </w:p>
        </w:tc>
      </w:tr>
      <w:tr w:rsidR="00A66AEF" w:rsidRPr="00CB5D3E" w14:paraId="683A2792" w14:textId="77777777" w:rsidTr="0026796C">
        <w:trPr>
          <w:gridBefore w:val="1"/>
          <w:wBefore w:w="46" w:type="dxa"/>
        </w:trPr>
        <w:tc>
          <w:tcPr>
            <w:tcW w:w="997" w:type="dxa"/>
            <w:shd w:val="clear" w:color="auto" w:fill="auto"/>
          </w:tcPr>
          <w:p w14:paraId="1941E0C5" w14:textId="7B1542A9" w:rsidR="00A66AEF" w:rsidRPr="00CB5D3E" w:rsidRDefault="00B841C7" w:rsidP="00E064AD">
            <w:pPr>
              <w:pStyle w:val="Tabelle"/>
            </w:pPr>
            <w:r>
              <w:t>5</w:t>
            </w:r>
            <w:r w:rsidR="00CC4B27">
              <w:t>.2.</w:t>
            </w:r>
            <w:r w:rsidR="00E064AD">
              <w:t>4</w:t>
            </w:r>
          </w:p>
        </w:tc>
        <w:tc>
          <w:tcPr>
            <w:tcW w:w="6495" w:type="dxa"/>
            <w:gridSpan w:val="2"/>
            <w:shd w:val="clear" w:color="auto" w:fill="auto"/>
            <w:vAlign w:val="center"/>
          </w:tcPr>
          <w:p w14:paraId="0F5898D2" w14:textId="77777777" w:rsidR="00A66AEF" w:rsidRPr="00CB5D3E" w:rsidRDefault="00A66AEF" w:rsidP="00ED68DC">
            <w:pPr>
              <w:pStyle w:val="Tabelle"/>
            </w:pPr>
            <w:r w:rsidRPr="00CB5D3E">
              <w:t xml:space="preserve">Befinden sich unter oder über </w:t>
            </w:r>
            <w:proofErr w:type="spellStart"/>
            <w:r w:rsidRPr="00CB5D3E">
              <w:t>Gaselagern</w:t>
            </w:r>
            <w:proofErr w:type="spellEnd"/>
            <w:r w:rsidRPr="00CB5D3E">
              <w:t xml:space="preserve"> mit brennbaren und/oder toxischen Gasen Arbeitsräume? (</w:t>
            </w:r>
            <w:r>
              <w:t>7.2a</w:t>
            </w:r>
            <w:r w:rsidRPr="00CB5D3E">
              <w:t>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54EB6D0E" w14:textId="77777777" w:rsidR="00A66AEF" w:rsidRPr="00CB7330" w:rsidRDefault="00A66AEF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6C397D6" w14:textId="77777777" w:rsidR="00A66AEF" w:rsidRPr="00CB7330" w:rsidRDefault="00A66AEF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78A4E034" w14:textId="77777777" w:rsidR="00A66AEF" w:rsidRPr="00CB7330" w:rsidRDefault="00A66AEF" w:rsidP="00CB7330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5D315495" w14:textId="77777777" w:rsidTr="0026796C">
        <w:trPr>
          <w:trHeight w:val="617"/>
          <w:tblHeader/>
        </w:trPr>
        <w:tc>
          <w:tcPr>
            <w:tcW w:w="1043" w:type="dxa"/>
            <w:gridSpan w:val="2"/>
          </w:tcPr>
          <w:p w14:paraId="04543FFC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21389931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gridSpan w:val="2"/>
                <w:vAlign w:val="center"/>
              </w:tcPr>
              <w:p w14:paraId="2F2762F1" w14:textId="3830594D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150B7A77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465E292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03B1F5DA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26796C" w:rsidRPr="00AE49E6" w14:paraId="39ABC8AA" w14:textId="77777777" w:rsidTr="00496686">
        <w:trPr>
          <w:gridBefore w:val="1"/>
          <w:wBefore w:w="46" w:type="dxa"/>
        </w:trPr>
        <w:tc>
          <w:tcPr>
            <w:tcW w:w="997" w:type="dxa"/>
          </w:tcPr>
          <w:p w14:paraId="4F2D17FA" w14:textId="02F7AFC7" w:rsidR="0026796C" w:rsidRPr="001B16AA" w:rsidRDefault="0026796C" w:rsidP="0026796C">
            <w:pPr>
              <w:pStyle w:val="Tabelle"/>
            </w:pPr>
            <w:r w:rsidRPr="001B16AA">
              <w:t>5.</w:t>
            </w:r>
            <w:r>
              <w:t>2.5</w:t>
            </w:r>
          </w:p>
        </w:tc>
        <w:tc>
          <w:tcPr>
            <w:tcW w:w="6486" w:type="dxa"/>
            <w:vAlign w:val="center"/>
          </w:tcPr>
          <w:p w14:paraId="0FFDB840" w14:textId="456EFEC7" w:rsidR="0026796C" w:rsidRPr="003C450A" w:rsidRDefault="0026796C" w:rsidP="00D16AE8">
            <w:pPr>
              <w:pStyle w:val="Tabelle"/>
            </w:pPr>
            <w:r w:rsidRPr="003C450A">
              <w:t>Ausführung der Türe (7.2e):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13922E58" w14:textId="77777777" w:rsidR="0026796C" w:rsidRPr="001B16AA" w:rsidRDefault="0026796C" w:rsidP="00D16AE8">
            <w:pPr>
              <w:pStyle w:val="Tabelle"/>
              <w:jc w:val="center"/>
            </w:pPr>
          </w:p>
        </w:tc>
        <w:tc>
          <w:tcPr>
            <w:tcW w:w="670" w:type="dxa"/>
            <w:gridSpan w:val="2"/>
            <w:shd w:val="clear" w:color="auto" w:fill="auto"/>
          </w:tcPr>
          <w:p w14:paraId="6A089732" w14:textId="77777777" w:rsidR="0026796C" w:rsidRPr="001B16AA" w:rsidRDefault="0026796C" w:rsidP="00D16AE8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</w:tcPr>
          <w:p w14:paraId="669D3FF7" w14:textId="77777777" w:rsidR="0026796C" w:rsidRPr="00CB7330" w:rsidRDefault="0026796C" w:rsidP="00D16AE8">
            <w:pPr>
              <w:pStyle w:val="Tabelle"/>
              <w:jc w:val="center"/>
            </w:pPr>
          </w:p>
        </w:tc>
      </w:tr>
      <w:tr w:rsidR="0026796C" w:rsidRPr="00AE49E6" w14:paraId="2AAA8730" w14:textId="77777777" w:rsidTr="00496686">
        <w:trPr>
          <w:gridBefore w:val="1"/>
          <w:wBefore w:w="46" w:type="dxa"/>
        </w:trPr>
        <w:tc>
          <w:tcPr>
            <w:tcW w:w="997" w:type="dxa"/>
          </w:tcPr>
          <w:p w14:paraId="0E3DE4BF" w14:textId="77777777" w:rsidR="0026796C" w:rsidRDefault="0026796C" w:rsidP="00D16AE8">
            <w:pPr>
              <w:pStyle w:val="Tabelle"/>
            </w:pPr>
          </w:p>
        </w:tc>
        <w:tc>
          <w:tcPr>
            <w:tcW w:w="6486" w:type="dxa"/>
            <w:vAlign w:val="center"/>
          </w:tcPr>
          <w:p w14:paraId="777D35B2" w14:textId="6F04A98E" w:rsidR="0026796C" w:rsidRPr="003C450A" w:rsidRDefault="0026796C" w:rsidP="0026796C">
            <w:pPr>
              <w:pStyle w:val="Tabelle"/>
              <w:numPr>
                <w:ilvl w:val="0"/>
                <w:numId w:val="14"/>
              </w:numPr>
            </w:pPr>
            <w:r w:rsidRPr="003C450A">
              <w:t>Führt eine Türe direkt ins Freie und ist sie nach außen aufschlagend?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1981E45A" w14:textId="77777777" w:rsidR="0026796C" w:rsidRPr="00CB7330" w:rsidRDefault="0026796C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70" w:type="dxa"/>
            <w:gridSpan w:val="2"/>
            <w:shd w:val="clear" w:color="auto" w:fill="auto"/>
          </w:tcPr>
          <w:p w14:paraId="27221FBF" w14:textId="77777777" w:rsidR="0026796C" w:rsidRPr="00CB7330" w:rsidRDefault="0026796C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328AE10" w14:textId="77777777" w:rsidR="0026796C" w:rsidRPr="00CB7330" w:rsidRDefault="0026796C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26796C" w:rsidRPr="00AE49E6" w14:paraId="759F969E" w14:textId="77777777" w:rsidTr="00496686">
        <w:trPr>
          <w:gridBefore w:val="1"/>
          <w:wBefore w:w="46" w:type="dxa"/>
        </w:trPr>
        <w:tc>
          <w:tcPr>
            <w:tcW w:w="997" w:type="dxa"/>
          </w:tcPr>
          <w:p w14:paraId="6B10FB13" w14:textId="77777777" w:rsidR="0026796C" w:rsidRPr="003C450A" w:rsidRDefault="0026796C" w:rsidP="00D16AE8">
            <w:pPr>
              <w:pStyle w:val="Tabelle"/>
            </w:pPr>
          </w:p>
        </w:tc>
        <w:tc>
          <w:tcPr>
            <w:tcW w:w="6486" w:type="dxa"/>
            <w:vAlign w:val="center"/>
          </w:tcPr>
          <w:p w14:paraId="057D026A" w14:textId="411324D1" w:rsidR="0026796C" w:rsidRPr="003C450A" w:rsidRDefault="0026796C" w:rsidP="00D16AE8">
            <w:pPr>
              <w:pStyle w:val="Tabelle"/>
              <w:numPr>
                <w:ilvl w:val="0"/>
                <w:numId w:val="14"/>
              </w:numPr>
            </w:pPr>
            <w:r w:rsidRPr="003C450A">
              <w:t>Ist die Türe selbst</w:t>
            </w:r>
            <w:r w:rsidRPr="003C450A">
              <w:rPr>
                <w:color w:val="auto"/>
              </w:rPr>
              <w:t>schließend ausgeführt</w:t>
            </w:r>
            <w:r w:rsidR="000957BA" w:rsidRPr="003C450A">
              <w:rPr>
                <w:color w:val="auto"/>
              </w:rPr>
              <w:t xml:space="preserve"> (und schlägt nach außen auf)</w:t>
            </w:r>
            <w:r w:rsidRPr="003C450A">
              <w:rPr>
                <w:color w:val="auto"/>
              </w:rPr>
              <w:t xml:space="preserve">, falls </w:t>
            </w:r>
            <w:r w:rsidRPr="003C450A">
              <w:t xml:space="preserve">sie nicht unmittelbar ins Freie führt? </w:t>
            </w:r>
          </w:p>
          <w:p w14:paraId="27D24F63" w14:textId="77777777" w:rsidR="0026796C" w:rsidRPr="003C450A" w:rsidRDefault="0026796C" w:rsidP="00D16AE8">
            <w:pPr>
              <w:pStyle w:val="Tabelle"/>
              <w:ind w:left="720"/>
            </w:pPr>
          </w:p>
          <w:p w14:paraId="4A3C4941" w14:textId="6294FCC5" w:rsidR="0026796C" w:rsidRPr="00D16AE8" w:rsidRDefault="0026796C" w:rsidP="00D16AE8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  <w:r w:rsidRPr="003C450A">
              <w:rPr>
                <w:color w:val="7F7F7F"/>
              </w:rPr>
              <w:tab/>
            </w:r>
            <w:sdt>
              <w:sdtPr>
                <w:rPr>
                  <w:color w:val="7F7F7F"/>
                </w:rPr>
                <w:id w:val="165819684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53A8A" w:rsidRPr="00D32A72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05D3169D" w14:textId="77777777" w:rsidR="0026796C" w:rsidRPr="003C450A" w:rsidRDefault="0026796C" w:rsidP="00D16AE8">
            <w:pPr>
              <w:pStyle w:val="Tabelle"/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0E1729E7" w14:textId="77777777" w:rsidR="0026796C" w:rsidRPr="003C450A" w:rsidRDefault="0026796C" w:rsidP="00D16AE8">
            <w:pPr>
              <w:pStyle w:val="Tabelle"/>
              <w:jc w:val="center"/>
            </w:pPr>
            <w:r w:rsidRPr="003C450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50A">
              <w:instrText xml:space="preserve"> FORMCHECKBOX </w:instrText>
            </w:r>
            <w:r w:rsidR="00803E48">
              <w:fldChar w:fldCharType="separate"/>
            </w:r>
            <w:r w:rsidRPr="003C450A">
              <w:fldChar w:fldCharType="end"/>
            </w:r>
          </w:p>
        </w:tc>
        <w:tc>
          <w:tcPr>
            <w:tcW w:w="670" w:type="dxa"/>
            <w:gridSpan w:val="2"/>
            <w:shd w:val="clear" w:color="auto" w:fill="auto"/>
          </w:tcPr>
          <w:p w14:paraId="29AF447B" w14:textId="77777777" w:rsidR="0026796C" w:rsidRPr="00CB7330" w:rsidRDefault="0026796C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43E2FA0D" w14:textId="77777777" w:rsidR="0026796C" w:rsidRPr="00CB7330" w:rsidRDefault="0026796C" w:rsidP="00D16AE8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496686" w:rsidRPr="00496686" w14:paraId="47E3B167" w14:textId="77777777" w:rsidTr="00D16AE8">
        <w:trPr>
          <w:gridBefore w:val="1"/>
          <w:wBefore w:w="46" w:type="dxa"/>
        </w:trPr>
        <w:tc>
          <w:tcPr>
            <w:tcW w:w="997" w:type="dxa"/>
            <w:shd w:val="clear" w:color="auto" w:fill="auto"/>
          </w:tcPr>
          <w:p w14:paraId="5CCE6779" w14:textId="348387E3" w:rsidR="005A59D3" w:rsidRPr="003C450A" w:rsidRDefault="005A59D3" w:rsidP="005A59D3">
            <w:pPr>
              <w:pStyle w:val="Tabelle"/>
              <w:rPr>
                <w:color w:val="auto"/>
              </w:rPr>
            </w:pPr>
            <w:r w:rsidRPr="003C450A">
              <w:rPr>
                <w:color w:val="auto"/>
              </w:rPr>
              <w:t>5.2.6</w:t>
            </w:r>
          </w:p>
        </w:tc>
        <w:tc>
          <w:tcPr>
            <w:tcW w:w="6495" w:type="dxa"/>
            <w:gridSpan w:val="2"/>
            <w:shd w:val="clear" w:color="auto" w:fill="auto"/>
            <w:vAlign w:val="center"/>
          </w:tcPr>
          <w:p w14:paraId="75646E5C" w14:textId="16B3EB19" w:rsidR="005A59D3" w:rsidRPr="003C450A" w:rsidRDefault="005A59D3" w:rsidP="000957BA">
            <w:pPr>
              <w:pStyle w:val="Tabelle"/>
              <w:rPr>
                <w:color w:val="auto"/>
              </w:rPr>
            </w:pPr>
            <w:r w:rsidRPr="003C450A">
              <w:rPr>
                <w:color w:val="auto"/>
              </w:rPr>
              <w:t xml:space="preserve">Wurde </w:t>
            </w:r>
            <w:r w:rsidR="000957BA" w:rsidRPr="003C450A">
              <w:rPr>
                <w:color w:val="auto"/>
              </w:rPr>
              <w:t xml:space="preserve">der Bedarf an </w:t>
            </w:r>
            <w:proofErr w:type="spellStart"/>
            <w:r w:rsidR="000957BA" w:rsidRPr="003C450A">
              <w:rPr>
                <w:color w:val="auto"/>
              </w:rPr>
              <w:t>bzw</w:t>
            </w:r>
            <w:proofErr w:type="spellEnd"/>
            <w:r w:rsidRPr="003C450A">
              <w:rPr>
                <w:color w:val="auto"/>
              </w:rPr>
              <w:t xml:space="preserve"> </w:t>
            </w:r>
            <w:r w:rsidR="000957BA" w:rsidRPr="003C450A">
              <w:rPr>
                <w:color w:val="auto"/>
              </w:rPr>
              <w:t xml:space="preserve">die </w:t>
            </w:r>
            <w:r w:rsidRPr="003C450A">
              <w:rPr>
                <w:color w:val="auto"/>
              </w:rPr>
              <w:t xml:space="preserve">Ausführung </w:t>
            </w:r>
            <w:r w:rsidR="000957BA" w:rsidRPr="003C450A">
              <w:rPr>
                <w:color w:val="auto"/>
              </w:rPr>
              <w:t xml:space="preserve">von </w:t>
            </w:r>
            <w:r w:rsidRPr="003C450A">
              <w:rPr>
                <w:color w:val="auto"/>
              </w:rPr>
              <w:t xml:space="preserve">einer Belüftung </w:t>
            </w:r>
            <w:r w:rsidR="00496686" w:rsidRPr="003C450A">
              <w:rPr>
                <w:color w:val="auto"/>
              </w:rPr>
              <w:t xml:space="preserve">sowie notwendiger Gaswarneinrichtungen </w:t>
            </w:r>
            <w:r w:rsidRPr="003C450A">
              <w:rPr>
                <w:color w:val="auto"/>
              </w:rPr>
              <w:t>basierend auf einer Gefahrenanalyse</w:t>
            </w:r>
            <w:r w:rsidRPr="003C450A">
              <w:rPr>
                <w:color w:val="auto"/>
                <w:vertAlign w:val="superscript"/>
              </w:rPr>
              <w:fldChar w:fldCharType="begin"/>
            </w:r>
            <w:r w:rsidRPr="003C450A">
              <w:rPr>
                <w:color w:val="auto"/>
                <w:vertAlign w:val="superscript"/>
              </w:rPr>
              <w:instrText xml:space="preserve"> NOTEREF _Ref6319502 \h  \* MERGEFORMAT </w:instrText>
            </w:r>
            <w:r w:rsidRPr="003C450A">
              <w:rPr>
                <w:color w:val="auto"/>
                <w:vertAlign w:val="superscript"/>
              </w:rPr>
            </w:r>
            <w:r w:rsidRPr="003C450A">
              <w:rPr>
                <w:color w:val="auto"/>
                <w:vertAlign w:val="superscript"/>
              </w:rPr>
              <w:fldChar w:fldCharType="separate"/>
            </w:r>
            <w:r w:rsidR="00D16AE8">
              <w:rPr>
                <w:color w:val="auto"/>
                <w:vertAlign w:val="superscript"/>
              </w:rPr>
              <w:t>2</w:t>
            </w:r>
            <w:r w:rsidRPr="003C450A">
              <w:rPr>
                <w:color w:val="auto"/>
                <w:vertAlign w:val="superscript"/>
              </w:rPr>
              <w:fldChar w:fldCharType="end"/>
            </w:r>
            <w:r w:rsidRPr="003C450A">
              <w:rPr>
                <w:color w:val="auto"/>
              </w:rPr>
              <w:t xml:space="preserve"> festgelegt?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28EAC4B9" w14:textId="77777777" w:rsidR="005A59D3" w:rsidRPr="00496686" w:rsidRDefault="005A59D3" w:rsidP="00D16AE8">
            <w:pPr>
              <w:pStyle w:val="Tabelle"/>
              <w:jc w:val="center"/>
              <w:rPr>
                <w:color w:val="auto"/>
              </w:rPr>
            </w:pPr>
            <w:r w:rsidRPr="00496686">
              <w:rPr>
                <w:color w:val="au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86">
              <w:rPr>
                <w:color w:val="auto"/>
              </w:rPr>
              <w:instrText xml:space="preserve"> FORMCHECKBOX </w:instrText>
            </w:r>
            <w:r w:rsidR="00803E48">
              <w:rPr>
                <w:color w:val="auto"/>
              </w:rPr>
            </w:r>
            <w:r w:rsidR="00803E48">
              <w:rPr>
                <w:color w:val="auto"/>
              </w:rPr>
              <w:fldChar w:fldCharType="separate"/>
            </w:r>
            <w:r w:rsidRPr="00496686">
              <w:rPr>
                <w:color w:val="auto"/>
              </w:rPr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189A614" w14:textId="77777777" w:rsidR="005A59D3" w:rsidRPr="00496686" w:rsidRDefault="005A59D3" w:rsidP="00D16AE8">
            <w:pPr>
              <w:pStyle w:val="Tabelle"/>
              <w:jc w:val="center"/>
              <w:rPr>
                <w:color w:val="auto"/>
              </w:rPr>
            </w:pPr>
            <w:r w:rsidRPr="00496686">
              <w:rPr>
                <w:color w:val="au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86">
              <w:rPr>
                <w:color w:val="auto"/>
              </w:rPr>
              <w:instrText xml:space="preserve"> FORMCHECKBOX </w:instrText>
            </w:r>
            <w:r w:rsidR="00803E48">
              <w:rPr>
                <w:color w:val="auto"/>
              </w:rPr>
            </w:r>
            <w:r w:rsidR="00803E48">
              <w:rPr>
                <w:color w:val="auto"/>
              </w:rPr>
              <w:fldChar w:fldCharType="separate"/>
            </w:r>
            <w:r w:rsidRPr="00496686">
              <w:rPr>
                <w:color w:val="auto"/>
              </w:rPr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28B521F0" w14:textId="77777777" w:rsidR="005A59D3" w:rsidRPr="00496686" w:rsidRDefault="005A59D3" w:rsidP="00D16AE8">
            <w:pPr>
              <w:pStyle w:val="Tabelle"/>
              <w:jc w:val="center"/>
              <w:rPr>
                <w:color w:val="auto"/>
              </w:rPr>
            </w:pPr>
            <w:r w:rsidRPr="00496686">
              <w:rPr>
                <w:color w:val="au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86">
              <w:rPr>
                <w:color w:val="auto"/>
              </w:rPr>
              <w:instrText xml:space="preserve"> FORMCHECKBOX </w:instrText>
            </w:r>
            <w:r w:rsidR="00803E48">
              <w:rPr>
                <w:color w:val="auto"/>
              </w:rPr>
            </w:r>
            <w:r w:rsidR="00803E48">
              <w:rPr>
                <w:color w:val="auto"/>
              </w:rPr>
              <w:fldChar w:fldCharType="separate"/>
            </w:r>
            <w:r w:rsidRPr="00496686">
              <w:rPr>
                <w:color w:val="auto"/>
              </w:rPr>
              <w:fldChar w:fldCharType="end"/>
            </w:r>
          </w:p>
        </w:tc>
      </w:tr>
      <w:tr w:rsidR="00496686" w:rsidRPr="00B8053C" w14:paraId="6AD4510D" w14:textId="77777777" w:rsidTr="00D16AE8">
        <w:trPr>
          <w:trHeight w:val="617"/>
          <w:tblHeader/>
        </w:trPr>
        <w:tc>
          <w:tcPr>
            <w:tcW w:w="1043" w:type="dxa"/>
            <w:gridSpan w:val="2"/>
          </w:tcPr>
          <w:p w14:paraId="2F850C85" w14:textId="77777777" w:rsidR="00496686" w:rsidRPr="00B8053C" w:rsidRDefault="00496686" w:rsidP="00D16AE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8855653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gridSpan w:val="2"/>
                <w:vAlign w:val="center"/>
              </w:tcPr>
              <w:p w14:paraId="1E3E2655" w14:textId="3AD132BB" w:rsidR="00496686" w:rsidRPr="00D16AE8" w:rsidRDefault="00E53A8A" w:rsidP="00D16AE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51514074" w14:textId="77777777" w:rsidR="00496686" w:rsidRPr="00CB7330" w:rsidRDefault="00496686" w:rsidP="00D16AE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3522771C" w14:textId="77777777" w:rsidR="00496686" w:rsidRPr="00CB7330" w:rsidRDefault="00496686" w:rsidP="00D16AE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06404644" w14:textId="77777777" w:rsidR="00496686" w:rsidRPr="00CB7330" w:rsidRDefault="00496686" w:rsidP="00D16AE8">
            <w:pPr>
              <w:pStyle w:val="Tabelle"/>
              <w:jc w:val="center"/>
            </w:pPr>
          </w:p>
        </w:tc>
      </w:tr>
      <w:tr w:rsidR="00496686" w:rsidRPr="00496686" w14:paraId="660EE611" w14:textId="77777777" w:rsidTr="00D16AE8">
        <w:trPr>
          <w:gridBefore w:val="1"/>
          <w:wBefore w:w="46" w:type="dxa"/>
        </w:trPr>
        <w:tc>
          <w:tcPr>
            <w:tcW w:w="997" w:type="dxa"/>
            <w:shd w:val="clear" w:color="auto" w:fill="auto"/>
          </w:tcPr>
          <w:p w14:paraId="4F53A5A8" w14:textId="77777777" w:rsidR="005A59D3" w:rsidRPr="003C450A" w:rsidRDefault="005A59D3" w:rsidP="00D16AE8">
            <w:pPr>
              <w:pStyle w:val="Tabelle"/>
              <w:rPr>
                <w:color w:val="auto"/>
              </w:rPr>
            </w:pPr>
            <w:r w:rsidRPr="003C450A">
              <w:rPr>
                <w:color w:val="auto"/>
              </w:rPr>
              <w:t>5.2.7</w:t>
            </w:r>
          </w:p>
        </w:tc>
        <w:tc>
          <w:tcPr>
            <w:tcW w:w="6495" w:type="dxa"/>
            <w:gridSpan w:val="2"/>
            <w:shd w:val="clear" w:color="auto" w:fill="auto"/>
            <w:vAlign w:val="center"/>
          </w:tcPr>
          <w:p w14:paraId="448A9337" w14:textId="70CF87F3" w:rsidR="005A59D3" w:rsidRPr="003C450A" w:rsidRDefault="005A59D3" w:rsidP="000957BA">
            <w:pPr>
              <w:pStyle w:val="Tabelle"/>
              <w:rPr>
                <w:color w:val="auto"/>
              </w:rPr>
            </w:pPr>
            <w:r w:rsidRPr="003C450A">
              <w:rPr>
                <w:color w:val="auto"/>
              </w:rPr>
              <w:t xml:space="preserve">Wurde die Belüftung entsprechend der Festlegungen </w:t>
            </w:r>
            <w:r w:rsidR="00FF1EAD" w:rsidRPr="003C450A">
              <w:rPr>
                <w:color w:val="auto"/>
              </w:rPr>
              <w:t>aus Frage 5.2.6</w:t>
            </w:r>
            <w:r w:rsidRPr="003C450A">
              <w:rPr>
                <w:color w:val="auto"/>
              </w:rPr>
              <w:t xml:space="preserve"> umgesetzt?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133E7322" w14:textId="77777777" w:rsidR="005A59D3" w:rsidRPr="00496686" w:rsidRDefault="005A59D3" w:rsidP="00D16AE8">
            <w:pPr>
              <w:pStyle w:val="Tabelle"/>
              <w:jc w:val="center"/>
              <w:rPr>
                <w:color w:val="auto"/>
              </w:rPr>
            </w:pPr>
            <w:r w:rsidRPr="00496686">
              <w:rPr>
                <w:color w:val="au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86">
              <w:rPr>
                <w:color w:val="auto"/>
              </w:rPr>
              <w:instrText xml:space="preserve"> FORMCHECKBOX </w:instrText>
            </w:r>
            <w:r w:rsidR="00803E48">
              <w:rPr>
                <w:color w:val="auto"/>
              </w:rPr>
            </w:r>
            <w:r w:rsidR="00803E48">
              <w:rPr>
                <w:color w:val="auto"/>
              </w:rPr>
              <w:fldChar w:fldCharType="separate"/>
            </w:r>
            <w:r w:rsidRPr="00496686">
              <w:rPr>
                <w:color w:val="auto"/>
              </w:rPr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DD3A422" w14:textId="77777777" w:rsidR="005A59D3" w:rsidRPr="00496686" w:rsidRDefault="005A59D3" w:rsidP="00D16AE8">
            <w:pPr>
              <w:pStyle w:val="Tabelle"/>
              <w:jc w:val="center"/>
              <w:rPr>
                <w:color w:val="auto"/>
              </w:rPr>
            </w:pPr>
            <w:r w:rsidRPr="00496686">
              <w:rPr>
                <w:color w:val="au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86">
              <w:rPr>
                <w:color w:val="auto"/>
              </w:rPr>
              <w:instrText xml:space="preserve"> FORMCHECKBOX </w:instrText>
            </w:r>
            <w:r w:rsidR="00803E48">
              <w:rPr>
                <w:color w:val="auto"/>
              </w:rPr>
            </w:r>
            <w:r w:rsidR="00803E48">
              <w:rPr>
                <w:color w:val="auto"/>
              </w:rPr>
              <w:fldChar w:fldCharType="separate"/>
            </w:r>
            <w:r w:rsidRPr="00496686">
              <w:rPr>
                <w:color w:val="auto"/>
              </w:rPr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1B4CA2D1" w14:textId="77777777" w:rsidR="005A59D3" w:rsidRPr="00496686" w:rsidRDefault="005A59D3" w:rsidP="00D16AE8">
            <w:pPr>
              <w:pStyle w:val="Tabelle"/>
              <w:jc w:val="center"/>
              <w:rPr>
                <w:color w:val="auto"/>
              </w:rPr>
            </w:pPr>
            <w:r w:rsidRPr="00496686">
              <w:rPr>
                <w:color w:val="au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86">
              <w:rPr>
                <w:color w:val="auto"/>
              </w:rPr>
              <w:instrText xml:space="preserve"> FORMCHECKBOX </w:instrText>
            </w:r>
            <w:r w:rsidR="00803E48">
              <w:rPr>
                <w:color w:val="auto"/>
              </w:rPr>
            </w:r>
            <w:r w:rsidR="00803E48">
              <w:rPr>
                <w:color w:val="auto"/>
              </w:rPr>
              <w:fldChar w:fldCharType="separate"/>
            </w:r>
            <w:r w:rsidRPr="00496686">
              <w:rPr>
                <w:color w:val="auto"/>
              </w:rPr>
              <w:fldChar w:fldCharType="end"/>
            </w:r>
          </w:p>
        </w:tc>
      </w:tr>
      <w:tr w:rsidR="00496686" w:rsidRPr="00B8053C" w14:paraId="4AF613CF" w14:textId="77777777" w:rsidTr="00D16AE8">
        <w:trPr>
          <w:trHeight w:val="617"/>
          <w:tblHeader/>
        </w:trPr>
        <w:tc>
          <w:tcPr>
            <w:tcW w:w="1043" w:type="dxa"/>
            <w:gridSpan w:val="2"/>
          </w:tcPr>
          <w:p w14:paraId="6E366252" w14:textId="77777777" w:rsidR="00496686" w:rsidRPr="00B8053C" w:rsidRDefault="00496686" w:rsidP="00D16AE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8408076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gridSpan w:val="2"/>
                <w:vAlign w:val="center"/>
              </w:tcPr>
              <w:p w14:paraId="3766D4B5" w14:textId="2C6E0D55" w:rsidR="00496686" w:rsidRPr="00D16AE8" w:rsidRDefault="00E53A8A" w:rsidP="00D16AE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7EFAF366" w14:textId="77777777" w:rsidR="00496686" w:rsidRPr="00CB7330" w:rsidRDefault="00496686" w:rsidP="00D16AE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C58937A" w14:textId="77777777" w:rsidR="00496686" w:rsidRPr="00CB7330" w:rsidRDefault="00496686" w:rsidP="00D16AE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6D1EA03C" w14:textId="77777777" w:rsidR="00496686" w:rsidRPr="00CB7330" w:rsidRDefault="00496686" w:rsidP="00D16AE8">
            <w:pPr>
              <w:pStyle w:val="Tabelle"/>
              <w:jc w:val="center"/>
            </w:pPr>
          </w:p>
        </w:tc>
      </w:tr>
      <w:tr w:rsidR="00496686" w:rsidRPr="00496686" w14:paraId="46A3D866" w14:textId="77777777" w:rsidTr="00D16AE8">
        <w:trPr>
          <w:gridBefore w:val="1"/>
          <w:wBefore w:w="46" w:type="dxa"/>
        </w:trPr>
        <w:tc>
          <w:tcPr>
            <w:tcW w:w="997" w:type="dxa"/>
            <w:shd w:val="clear" w:color="auto" w:fill="auto"/>
          </w:tcPr>
          <w:p w14:paraId="3CB09BD0" w14:textId="7E792D36" w:rsidR="00F841A0" w:rsidRPr="00496686" w:rsidRDefault="00F841A0" w:rsidP="005A59D3">
            <w:pPr>
              <w:pStyle w:val="Tabelle"/>
              <w:rPr>
                <w:color w:val="auto"/>
              </w:rPr>
            </w:pPr>
            <w:r w:rsidRPr="00496686">
              <w:rPr>
                <w:color w:val="auto"/>
              </w:rPr>
              <w:t>5.2.</w:t>
            </w:r>
            <w:r w:rsidR="005A59D3" w:rsidRPr="00496686">
              <w:rPr>
                <w:color w:val="auto"/>
              </w:rPr>
              <w:t>8</w:t>
            </w:r>
          </w:p>
        </w:tc>
        <w:tc>
          <w:tcPr>
            <w:tcW w:w="6495" w:type="dxa"/>
            <w:gridSpan w:val="2"/>
            <w:shd w:val="clear" w:color="auto" w:fill="auto"/>
            <w:vAlign w:val="center"/>
          </w:tcPr>
          <w:p w14:paraId="71B84CA8" w14:textId="77777777" w:rsidR="004560E5" w:rsidRPr="00496686" w:rsidRDefault="00F841A0" w:rsidP="005A59D3">
            <w:pPr>
              <w:pStyle w:val="Tabelle"/>
              <w:rPr>
                <w:color w:val="auto"/>
              </w:rPr>
            </w:pPr>
            <w:r w:rsidRPr="00496686">
              <w:rPr>
                <w:color w:val="auto"/>
              </w:rPr>
              <w:t>Ist ein Nachweis der Auslegung der mechanischen/</w:t>
            </w:r>
            <w:r w:rsidR="005A59D3" w:rsidRPr="00496686">
              <w:rPr>
                <w:color w:val="auto"/>
              </w:rPr>
              <w:t xml:space="preserve"> </w:t>
            </w:r>
            <w:r w:rsidRPr="00496686">
              <w:rPr>
                <w:color w:val="auto"/>
              </w:rPr>
              <w:t xml:space="preserve">natürlichen Lüftungsanlage/Lüftungsöffnung und gegebenenfalls Installationskonzept für Gaswarneinrichtungen entsprechend dem Gefahrenpotential der gelagerten </w:t>
            </w:r>
            <w:proofErr w:type="spellStart"/>
            <w:r w:rsidRPr="00496686">
              <w:rPr>
                <w:color w:val="auto"/>
              </w:rPr>
              <w:t>ODGef</w:t>
            </w:r>
            <w:proofErr w:type="spellEnd"/>
            <w:r w:rsidRPr="00496686">
              <w:rPr>
                <w:color w:val="auto"/>
              </w:rPr>
              <w:t xml:space="preserve"> und den Umgebungsbedingungen vorhanden?</w:t>
            </w:r>
          </w:p>
          <w:p w14:paraId="5E56517A" w14:textId="4661CC88" w:rsidR="005A59D3" w:rsidRPr="00496686" w:rsidRDefault="005A59D3" w:rsidP="005A59D3">
            <w:pPr>
              <w:pStyle w:val="Tabelle"/>
              <w:rPr>
                <w:color w:val="auto"/>
              </w:rPr>
            </w:pPr>
            <w:r w:rsidRPr="00496686">
              <w:rPr>
                <w:i/>
                <w:color w:val="auto"/>
              </w:rPr>
              <w:t>(Lüftungsmaßnahmen zur Sicherstellung einer ungefährlichen, atembaren Atmosphäre; Natürliche Lüftung: Querlüftung mit mindestens zwei ins Freie führenden Lüftungsöffnungen mit jeweils einem wirksamen Querschnitt von mindestens 600 cm², jedoch mindestens 1 % der gesamten Bodenfläche, mit einem engmaschigen Gitter abgedeckt)</w:t>
            </w:r>
            <w:r w:rsidRPr="00496686">
              <w:rPr>
                <w:color w:val="auto"/>
              </w:rPr>
              <w:t xml:space="preserve"> (7.2f)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3080AA23" w14:textId="77777777" w:rsidR="00F841A0" w:rsidRPr="00496686" w:rsidRDefault="00F841A0" w:rsidP="00D16AE8">
            <w:pPr>
              <w:pStyle w:val="Tabelle"/>
              <w:jc w:val="center"/>
              <w:rPr>
                <w:color w:val="auto"/>
              </w:rPr>
            </w:pPr>
            <w:r w:rsidRPr="00496686">
              <w:rPr>
                <w:color w:val="au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86">
              <w:rPr>
                <w:color w:val="auto"/>
              </w:rPr>
              <w:instrText xml:space="preserve"> FORMCHECKBOX </w:instrText>
            </w:r>
            <w:r w:rsidR="00803E48">
              <w:rPr>
                <w:color w:val="auto"/>
              </w:rPr>
            </w:r>
            <w:r w:rsidR="00803E48">
              <w:rPr>
                <w:color w:val="auto"/>
              </w:rPr>
              <w:fldChar w:fldCharType="separate"/>
            </w:r>
            <w:r w:rsidRPr="00496686">
              <w:rPr>
                <w:color w:val="auto"/>
              </w:rPr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30BBB02" w14:textId="77777777" w:rsidR="00F841A0" w:rsidRPr="00496686" w:rsidRDefault="00F841A0" w:rsidP="00D16AE8">
            <w:pPr>
              <w:pStyle w:val="Tabelle"/>
              <w:jc w:val="center"/>
              <w:rPr>
                <w:color w:val="auto"/>
              </w:rPr>
            </w:pPr>
            <w:r w:rsidRPr="00496686">
              <w:rPr>
                <w:color w:val="au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86">
              <w:rPr>
                <w:color w:val="auto"/>
              </w:rPr>
              <w:instrText xml:space="preserve"> FORMCHECKBOX </w:instrText>
            </w:r>
            <w:r w:rsidR="00803E48">
              <w:rPr>
                <w:color w:val="auto"/>
              </w:rPr>
            </w:r>
            <w:r w:rsidR="00803E48">
              <w:rPr>
                <w:color w:val="auto"/>
              </w:rPr>
              <w:fldChar w:fldCharType="separate"/>
            </w:r>
            <w:r w:rsidRPr="00496686">
              <w:rPr>
                <w:color w:val="auto"/>
              </w:rPr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041221B5" w14:textId="77777777" w:rsidR="00F841A0" w:rsidRPr="00496686" w:rsidRDefault="00F841A0" w:rsidP="00D16AE8">
            <w:pPr>
              <w:pStyle w:val="Tabelle"/>
              <w:jc w:val="center"/>
              <w:rPr>
                <w:color w:val="auto"/>
              </w:rPr>
            </w:pPr>
            <w:r w:rsidRPr="00496686">
              <w:rPr>
                <w:color w:val="au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86">
              <w:rPr>
                <w:color w:val="auto"/>
              </w:rPr>
              <w:instrText xml:space="preserve"> FORMCHECKBOX </w:instrText>
            </w:r>
            <w:r w:rsidR="00803E48">
              <w:rPr>
                <w:color w:val="auto"/>
              </w:rPr>
            </w:r>
            <w:r w:rsidR="00803E48">
              <w:rPr>
                <w:color w:val="auto"/>
              </w:rPr>
              <w:fldChar w:fldCharType="separate"/>
            </w:r>
            <w:r w:rsidRPr="00496686">
              <w:rPr>
                <w:color w:val="auto"/>
              </w:rPr>
              <w:fldChar w:fldCharType="end"/>
            </w:r>
          </w:p>
        </w:tc>
      </w:tr>
      <w:tr w:rsidR="00F841A0" w:rsidRPr="00B8053C" w14:paraId="457F1ED8" w14:textId="77777777" w:rsidTr="00D16AE8">
        <w:trPr>
          <w:trHeight w:val="617"/>
          <w:tblHeader/>
        </w:trPr>
        <w:tc>
          <w:tcPr>
            <w:tcW w:w="1043" w:type="dxa"/>
            <w:gridSpan w:val="2"/>
          </w:tcPr>
          <w:p w14:paraId="16B18B03" w14:textId="77777777" w:rsidR="00F841A0" w:rsidRPr="00B8053C" w:rsidRDefault="00F841A0" w:rsidP="00D16AE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7897378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gridSpan w:val="2"/>
                <w:vAlign w:val="center"/>
              </w:tcPr>
              <w:p w14:paraId="342EB048" w14:textId="3855CF1D" w:rsidR="00F841A0" w:rsidRPr="00D16AE8" w:rsidRDefault="00E53A8A" w:rsidP="00D16AE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7E2D8ADA" w14:textId="77777777" w:rsidR="00F841A0" w:rsidRPr="00CB7330" w:rsidRDefault="00F841A0" w:rsidP="00D16AE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3434BF16" w14:textId="77777777" w:rsidR="00F841A0" w:rsidRPr="00CB7330" w:rsidRDefault="00F841A0" w:rsidP="00D16AE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66938C6D" w14:textId="77777777" w:rsidR="00F841A0" w:rsidRPr="00CB7330" w:rsidRDefault="00F841A0" w:rsidP="00D16AE8">
            <w:pPr>
              <w:pStyle w:val="Tabelle"/>
              <w:jc w:val="center"/>
            </w:pPr>
          </w:p>
        </w:tc>
      </w:tr>
      <w:tr w:rsidR="00FF1EAD" w:rsidRPr="003C450A" w14:paraId="1B6B1FBC" w14:textId="77777777" w:rsidTr="00D16AE8">
        <w:trPr>
          <w:gridBefore w:val="1"/>
          <w:wBefore w:w="46" w:type="dxa"/>
        </w:trPr>
        <w:tc>
          <w:tcPr>
            <w:tcW w:w="997" w:type="dxa"/>
            <w:shd w:val="clear" w:color="auto" w:fill="auto"/>
          </w:tcPr>
          <w:p w14:paraId="0C1AF0CA" w14:textId="77777777" w:rsidR="00FF1EAD" w:rsidRPr="003C450A" w:rsidRDefault="00FF1EAD" w:rsidP="00D16AE8">
            <w:pPr>
              <w:pStyle w:val="Tabelle"/>
            </w:pPr>
            <w:r w:rsidRPr="003C450A">
              <w:t>5.2.9</w:t>
            </w:r>
          </w:p>
        </w:tc>
        <w:tc>
          <w:tcPr>
            <w:tcW w:w="6495" w:type="dxa"/>
            <w:gridSpan w:val="2"/>
            <w:shd w:val="clear" w:color="auto" w:fill="auto"/>
            <w:vAlign w:val="center"/>
          </w:tcPr>
          <w:p w14:paraId="009433A7" w14:textId="77777777" w:rsidR="00FF1EAD" w:rsidRPr="003C450A" w:rsidRDefault="00FF1EAD" w:rsidP="00D16AE8">
            <w:pPr>
              <w:pStyle w:val="Tabelle"/>
            </w:pPr>
            <w:r w:rsidRPr="003C450A">
              <w:t>Sind Zündquellen vorhanden? (7.2)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508E3EF8" w14:textId="77777777" w:rsidR="00FF1EAD" w:rsidRPr="003C450A" w:rsidRDefault="00FF1EAD" w:rsidP="00D16AE8">
            <w:pPr>
              <w:pStyle w:val="Tabelle"/>
              <w:jc w:val="center"/>
            </w:pPr>
            <w:r w:rsidRPr="003C450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50A">
              <w:instrText xml:space="preserve"> FORMCHECKBOX </w:instrText>
            </w:r>
            <w:r w:rsidR="00803E48">
              <w:fldChar w:fldCharType="separate"/>
            </w:r>
            <w:r w:rsidRPr="003C450A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7C129DDD" w14:textId="77777777" w:rsidR="00FF1EAD" w:rsidRPr="003C450A" w:rsidRDefault="00FF1EAD" w:rsidP="00D16AE8">
            <w:pPr>
              <w:pStyle w:val="Tabelle"/>
              <w:jc w:val="center"/>
            </w:pPr>
            <w:r w:rsidRPr="003C450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50A">
              <w:instrText xml:space="preserve"> FORMCHECKBOX </w:instrText>
            </w:r>
            <w:r w:rsidR="00803E48">
              <w:fldChar w:fldCharType="separate"/>
            </w:r>
            <w:r w:rsidRPr="003C450A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713F108F" w14:textId="77777777" w:rsidR="00FF1EAD" w:rsidRPr="003C450A" w:rsidRDefault="00FF1EAD" w:rsidP="00D16AE8">
            <w:pPr>
              <w:pStyle w:val="Tabelle"/>
              <w:jc w:val="center"/>
            </w:pPr>
            <w:r w:rsidRPr="003C450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50A">
              <w:instrText xml:space="preserve"> FORMCHECKBOX </w:instrText>
            </w:r>
            <w:r w:rsidR="00803E48">
              <w:fldChar w:fldCharType="separate"/>
            </w:r>
            <w:r w:rsidRPr="003C450A">
              <w:fldChar w:fldCharType="end"/>
            </w:r>
          </w:p>
        </w:tc>
      </w:tr>
      <w:tr w:rsidR="00FF1EAD" w:rsidRPr="003C450A" w14:paraId="6F8C4E40" w14:textId="77777777" w:rsidTr="00D16AE8">
        <w:trPr>
          <w:trHeight w:val="617"/>
          <w:tblHeader/>
        </w:trPr>
        <w:tc>
          <w:tcPr>
            <w:tcW w:w="1043" w:type="dxa"/>
            <w:gridSpan w:val="2"/>
          </w:tcPr>
          <w:p w14:paraId="77AD246B" w14:textId="77777777" w:rsidR="00FF1EAD" w:rsidRPr="003C450A" w:rsidRDefault="00FF1EAD" w:rsidP="00D16AE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3158890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gridSpan w:val="2"/>
                <w:vAlign w:val="center"/>
              </w:tcPr>
              <w:p w14:paraId="485B14C2" w14:textId="23927D4B" w:rsidR="00FF1EAD" w:rsidRPr="00D16AE8" w:rsidRDefault="00E53A8A" w:rsidP="00D16AE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693821ED" w14:textId="77777777" w:rsidR="00FF1EAD" w:rsidRPr="003C450A" w:rsidRDefault="00FF1EAD" w:rsidP="00D16AE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297A7DEE" w14:textId="77777777" w:rsidR="00FF1EAD" w:rsidRPr="003C450A" w:rsidRDefault="00FF1EAD" w:rsidP="00D16AE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5B3DDE76" w14:textId="77777777" w:rsidR="00FF1EAD" w:rsidRPr="003C450A" w:rsidRDefault="00FF1EAD" w:rsidP="00D16AE8">
            <w:pPr>
              <w:pStyle w:val="Tabelle"/>
              <w:jc w:val="center"/>
            </w:pPr>
          </w:p>
        </w:tc>
      </w:tr>
      <w:tr w:rsidR="0026796C" w:rsidRPr="003C450A" w14:paraId="38090611" w14:textId="77777777" w:rsidTr="00D16AE8">
        <w:trPr>
          <w:gridBefore w:val="1"/>
          <w:wBefore w:w="46" w:type="dxa"/>
        </w:trPr>
        <w:tc>
          <w:tcPr>
            <w:tcW w:w="997" w:type="dxa"/>
            <w:shd w:val="clear" w:color="auto" w:fill="auto"/>
          </w:tcPr>
          <w:p w14:paraId="61304BFC" w14:textId="70195271" w:rsidR="0026796C" w:rsidRPr="003C450A" w:rsidRDefault="0026796C" w:rsidP="00FF1EAD">
            <w:pPr>
              <w:pStyle w:val="Tabelle"/>
            </w:pPr>
            <w:r w:rsidRPr="003C450A">
              <w:t>5.2.</w:t>
            </w:r>
            <w:r w:rsidR="00FF1EAD" w:rsidRPr="003C450A">
              <w:t>10</w:t>
            </w:r>
          </w:p>
        </w:tc>
        <w:tc>
          <w:tcPr>
            <w:tcW w:w="6495" w:type="dxa"/>
            <w:gridSpan w:val="2"/>
            <w:shd w:val="clear" w:color="auto" w:fill="auto"/>
            <w:vAlign w:val="center"/>
          </w:tcPr>
          <w:p w14:paraId="14DFF650" w14:textId="31CBFC8A" w:rsidR="0026796C" w:rsidRPr="003C450A" w:rsidRDefault="00FF1EAD" w:rsidP="008B32C4">
            <w:pPr>
              <w:pStyle w:val="Tabelle"/>
            </w:pPr>
            <w:r w:rsidRPr="003C450A">
              <w:t xml:space="preserve">Wurden die Zündquellen in die </w:t>
            </w:r>
            <w:r w:rsidRPr="003C450A">
              <w:rPr>
                <w:color w:val="auto"/>
              </w:rPr>
              <w:t>Gefahrenanalyse</w:t>
            </w:r>
            <w:r w:rsidRPr="003C450A">
              <w:rPr>
                <w:color w:val="auto"/>
                <w:vertAlign w:val="superscript"/>
              </w:rPr>
              <w:fldChar w:fldCharType="begin"/>
            </w:r>
            <w:r w:rsidRPr="003C450A">
              <w:rPr>
                <w:color w:val="auto"/>
                <w:vertAlign w:val="superscript"/>
              </w:rPr>
              <w:instrText xml:space="preserve"> NOTEREF _Ref6319502 \h  \* MERGEFORMAT </w:instrText>
            </w:r>
            <w:r w:rsidRPr="003C450A">
              <w:rPr>
                <w:color w:val="auto"/>
                <w:vertAlign w:val="superscript"/>
              </w:rPr>
            </w:r>
            <w:r w:rsidRPr="003C450A">
              <w:rPr>
                <w:color w:val="auto"/>
                <w:vertAlign w:val="superscript"/>
              </w:rPr>
              <w:fldChar w:fldCharType="separate"/>
            </w:r>
            <w:r w:rsidR="00D16AE8">
              <w:rPr>
                <w:color w:val="auto"/>
                <w:vertAlign w:val="superscript"/>
              </w:rPr>
              <w:t>2</w:t>
            </w:r>
            <w:r w:rsidRPr="003C450A">
              <w:rPr>
                <w:color w:val="auto"/>
                <w:vertAlign w:val="superscript"/>
              </w:rPr>
              <w:fldChar w:fldCharType="end"/>
            </w:r>
            <w:r w:rsidRPr="003C450A">
              <w:rPr>
                <w:color w:val="auto"/>
              </w:rPr>
              <w:t xml:space="preserve"> aufgenommen und erforderliche Maßnahmen festgelegt?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6EF926E3" w14:textId="77777777" w:rsidR="0026796C" w:rsidRPr="003C450A" w:rsidRDefault="0026796C" w:rsidP="00D16AE8">
            <w:pPr>
              <w:pStyle w:val="Tabelle"/>
              <w:jc w:val="center"/>
            </w:pPr>
            <w:r w:rsidRPr="003C450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50A">
              <w:instrText xml:space="preserve"> FORMCHECKBOX </w:instrText>
            </w:r>
            <w:r w:rsidR="00803E48">
              <w:fldChar w:fldCharType="separate"/>
            </w:r>
            <w:r w:rsidRPr="003C450A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755CBC6" w14:textId="77777777" w:rsidR="0026796C" w:rsidRPr="003C450A" w:rsidRDefault="0026796C" w:rsidP="00D16AE8">
            <w:pPr>
              <w:pStyle w:val="Tabelle"/>
              <w:jc w:val="center"/>
            </w:pPr>
            <w:r w:rsidRPr="003C450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50A">
              <w:instrText xml:space="preserve"> FORMCHECKBOX </w:instrText>
            </w:r>
            <w:r w:rsidR="00803E48">
              <w:fldChar w:fldCharType="separate"/>
            </w:r>
            <w:r w:rsidRPr="003C450A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17747C4" w14:textId="77777777" w:rsidR="0026796C" w:rsidRPr="003C450A" w:rsidRDefault="0026796C" w:rsidP="00D16AE8">
            <w:pPr>
              <w:pStyle w:val="Tabelle"/>
              <w:jc w:val="center"/>
            </w:pPr>
            <w:r w:rsidRPr="003C450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50A">
              <w:instrText xml:space="preserve"> FORMCHECKBOX </w:instrText>
            </w:r>
            <w:r w:rsidR="00803E48">
              <w:fldChar w:fldCharType="separate"/>
            </w:r>
            <w:r w:rsidRPr="003C450A">
              <w:fldChar w:fldCharType="end"/>
            </w:r>
          </w:p>
        </w:tc>
      </w:tr>
      <w:tr w:rsidR="0026796C" w:rsidRPr="003C450A" w14:paraId="50E4A17D" w14:textId="77777777" w:rsidTr="00D16AE8">
        <w:trPr>
          <w:trHeight w:val="617"/>
          <w:tblHeader/>
        </w:trPr>
        <w:tc>
          <w:tcPr>
            <w:tcW w:w="1043" w:type="dxa"/>
            <w:gridSpan w:val="2"/>
          </w:tcPr>
          <w:p w14:paraId="4D3A882D" w14:textId="77777777" w:rsidR="0026796C" w:rsidRPr="003C450A" w:rsidRDefault="0026796C" w:rsidP="00D16AE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5809514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gridSpan w:val="2"/>
                <w:vAlign w:val="center"/>
              </w:tcPr>
              <w:p w14:paraId="5987038F" w14:textId="44273D95" w:rsidR="0026796C" w:rsidRPr="00D16AE8" w:rsidRDefault="00E53A8A" w:rsidP="00D16AE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2BA05D4B" w14:textId="77777777" w:rsidR="0026796C" w:rsidRPr="003C450A" w:rsidRDefault="0026796C" w:rsidP="00D16AE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4227BFA4" w14:textId="77777777" w:rsidR="0026796C" w:rsidRPr="003C450A" w:rsidRDefault="0026796C" w:rsidP="00D16AE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09EFD5AA" w14:textId="77777777" w:rsidR="0026796C" w:rsidRPr="003C450A" w:rsidRDefault="0026796C" w:rsidP="00D16AE8">
            <w:pPr>
              <w:pStyle w:val="Tabelle"/>
              <w:jc w:val="center"/>
            </w:pPr>
          </w:p>
        </w:tc>
      </w:tr>
      <w:tr w:rsidR="00A66AEF" w:rsidRPr="003C450A" w14:paraId="0BFF512D" w14:textId="77777777" w:rsidTr="0026796C">
        <w:trPr>
          <w:gridBefore w:val="1"/>
          <w:wBefore w:w="46" w:type="dxa"/>
        </w:trPr>
        <w:tc>
          <w:tcPr>
            <w:tcW w:w="997" w:type="dxa"/>
            <w:shd w:val="clear" w:color="auto" w:fill="auto"/>
          </w:tcPr>
          <w:p w14:paraId="43B75097" w14:textId="64CC9B81" w:rsidR="00A66AEF" w:rsidRPr="003C450A" w:rsidRDefault="00B841C7" w:rsidP="00051F68">
            <w:pPr>
              <w:pStyle w:val="Tabelle"/>
            </w:pPr>
            <w:r w:rsidRPr="003C450A">
              <w:t>5</w:t>
            </w:r>
            <w:r w:rsidR="008B384A" w:rsidRPr="003C450A">
              <w:t>.2.</w:t>
            </w:r>
            <w:r w:rsidR="005A59D3" w:rsidRPr="003C450A">
              <w:t>1</w:t>
            </w:r>
            <w:r w:rsidR="00051F68" w:rsidRPr="003C450A">
              <w:t>1</w:t>
            </w:r>
          </w:p>
        </w:tc>
        <w:tc>
          <w:tcPr>
            <w:tcW w:w="6495" w:type="dxa"/>
            <w:gridSpan w:val="2"/>
            <w:shd w:val="clear" w:color="auto" w:fill="auto"/>
            <w:vAlign w:val="center"/>
          </w:tcPr>
          <w:p w14:paraId="6A9B8D64" w14:textId="62B61003" w:rsidR="00A66AEF" w:rsidRPr="003C450A" w:rsidRDefault="0026796C" w:rsidP="00ED68DC">
            <w:pPr>
              <w:pStyle w:val="Tabelle"/>
            </w:pPr>
            <w:r w:rsidRPr="003C450A">
              <w:t>I</w:t>
            </w:r>
            <w:r w:rsidR="00BC79D8" w:rsidRPr="003C450A">
              <w:t>st ein Ga</w:t>
            </w:r>
            <w:r w:rsidR="00A66AEF" w:rsidRPr="003C450A">
              <w:t>sanschluss vorhan</w:t>
            </w:r>
            <w:r w:rsidR="008B384A" w:rsidRPr="003C450A">
              <w:t>den? (7.2</w:t>
            </w:r>
            <w:r w:rsidR="00A66AEF" w:rsidRPr="003C450A">
              <w:t>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6C8C1BAE" w14:textId="77777777" w:rsidR="00A66AEF" w:rsidRPr="003C450A" w:rsidRDefault="00A66AEF" w:rsidP="00CB7330">
            <w:pPr>
              <w:pStyle w:val="Tabelle"/>
              <w:jc w:val="center"/>
            </w:pPr>
            <w:r w:rsidRPr="003C450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50A">
              <w:instrText xml:space="preserve"> FORMCHECKBOX </w:instrText>
            </w:r>
            <w:r w:rsidR="00803E48">
              <w:fldChar w:fldCharType="separate"/>
            </w:r>
            <w:r w:rsidRPr="003C450A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60EC0B2" w14:textId="77777777" w:rsidR="00A66AEF" w:rsidRPr="003C450A" w:rsidRDefault="00A66AEF" w:rsidP="00CB7330">
            <w:pPr>
              <w:pStyle w:val="Tabelle"/>
              <w:jc w:val="center"/>
            </w:pPr>
            <w:r w:rsidRPr="003C450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50A">
              <w:instrText xml:space="preserve"> FORMCHECKBOX </w:instrText>
            </w:r>
            <w:r w:rsidR="00803E48">
              <w:fldChar w:fldCharType="separate"/>
            </w:r>
            <w:r w:rsidRPr="003C450A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0F034874" w14:textId="77777777" w:rsidR="00A66AEF" w:rsidRPr="003C450A" w:rsidRDefault="00A66AEF" w:rsidP="00CB7330">
            <w:pPr>
              <w:pStyle w:val="Tabelle"/>
              <w:jc w:val="center"/>
            </w:pPr>
            <w:r w:rsidRPr="003C450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50A">
              <w:instrText xml:space="preserve"> FORMCHECKBOX </w:instrText>
            </w:r>
            <w:r w:rsidR="00803E48">
              <w:fldChar w:fldCharType="separate"/>
            </w:r>
            <w:r w:rsidRPr="003C450A">
              <w:fldChar w:fldCharType="end"/>
            </w:r>
          </w:p>
        </w:tc>
      </w:tr>
      <w:tr w:rsidR="001373E3" w:rsidRPr="00B8053C" w14:paraId="7CFA93D0" w14:textId="77777777" w:rsidTr="0026796C">
        <w:trPr>
          <w:trHeight w:val="617"/>
          <w:tblHeader/>
        </w:trPr>
        <w:tc>
          <w:tcPr>
            <w:tcW w:w="1043" w:type="dxa"/>
            <w:gridSpan w:val="2"/>
          </w:tcPr>
          <w:p w14:paraId="61B68358" w14:textId="77777777" w:rsidR="001373E3" w:rsidRPr="003C450A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783197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gridSpan w:val="2"/>
                <w:vAlign w:val="center"/>
              </w:tcPr>
              <w:p w14:paraId="31D9A441" w14:textId="2957FC01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057F30ED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B84A95E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2B6280F9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61635F" w:rsidRPr="00891B9D" w14:paraId="0A7B6686" w14:textId="77777777" w:rsidTr="0026796C">
        <w:trPr>
          <w:gridBefore w:val="1"/>
          <w:wBefore w:w="46" w:type="dxa"/>
        </w:trPr>
        <w:tc>
          <w:tcPr>
            <w:tcW w:w="997" w:type="dxa"/>
            <w:shd w:val="clear" w:color="auto" w:fill="auto"/>
          </w:tcPr>
          <w:p w14:paraId="470150BA" w14:textId="1958DF2C" w:rsidR="0061635F" w:rsidRPr="00891B9D" w:rsidRDefault="00051F68" w:rsidP="005A59D3">
            <w:pPr>
              <w:pStyle w:val="Tabelle"/>
            </w:pPr>
            <w:r>
              <w:t>5.2.12</w:t>
            </w:r>
          </w:p>
        </w:tc>
        <w:tc>
          <w:tcPr>
            <w:tcW w:w="6495" w:type="dxa"/>
            <w:gridSpan w:val="2"/>
            <w:shd w:val="clear" w:color="auto" w:fill="auto"/>
            <w:vAlign w:val="center"/>
          </w:tcPr>
          <w:p w14:paraId="1882C8E3" w14:textId="2E443F6E" w:rsidR="0061635F" w:rsidRPr="00891B9D" w:rsidRDefault="0061635F" w:rsidP="007105FF">
            <w:pPr>
              <w:pStyle w:val="Tabelle"/>
            </w:pPr>
            <w:r w:rsidRPr="00891B9D">
              <w:t xml:space="preserve">Wird das Verbot des Lagerns von Gasen, die schwerer als Luft sind oder in verflüssigtem Zustand vorliegen, </w:t>
            </w:r>
            <w:r w:rsidRPr="00891B9D">
              <w:br/>
              <w:t>in Lagerräumen deren Fußböden allseitig tiefer als das angrenzende</w:t>
            </w:r>
            <w:r w:rsidR="00205F98">
              <w:t xml:space="preserve"> Gelände ist, eingehalten?</w:t>
            </w:r>
          </w:p>
          <w:p w14:paraId="6C6173B8" w14:textId="3285CDF0" w:rsidR="0061635F" w:rsidRPr="0011048E" w:rsidRDefault="0061635F" w:rsidP="0011048E">
            <w:pPr>
              <w:pStyle w:val="Tabelle"/>
              <w:rPr>
                <w:i/>
              </w:rPr>
            </w:pPr>
            <w:r w:rsidRPr="0011048E">
              <w:rPr>
                <w:i/>
              </w:rPr>
              <w:t xml:space="preserve">(Ausgenommen ist die Lagerung von </w:t>
            </w:r>
            <w:proofErr w:type="spellStart"/>
            <w:r w:rsidRPr="0011048E">
              <w:rPr>
                <w:i/>
              </w:rPr>
              <w:t>ODGef</w:t>
            </w:r>
            <w:proofErr w:type="spellEnd"/>
            <w:r w:rsidRPr="0011048E">
              <w:rPr>
                <w:i/>
              </w:rPr>
              <w:t xml:space="preserve"> bis zu einem Gesamtvolumen von 2 500 Liter </w:t>
            </w:r>
            <w:proofErr w:type="spellStart"/>
            <w:r w:rsidR="00883077">
              <w:rPr>
                <w:i/>
              </w:rPr>
              <w:t>bzw</w:t>
            </w:r>
            <w:proofErr w:type="spellEnd"/>
            <w:r w:rsidRPr="0011048E">
              <w:rPr>
                <w:i/>
              </w:rPr>
              <w:t xml:space="preserve"> maximal 50 Stück mit Gasen, die nicht entzündbar und nicht giftig/toxisch sind in eigenen Räumen unter Erdgleiche</w:t>
            </w:r>
            <w:r w:rsidR="00205F98">
              <w:rPr>
                <w:i/>
              </w:rPr>
              <w:t xml:space="preserve">) </w:t>
            </w:r>
            <w:r w:rsidR="00205F98">
              <w:t>(7.2</w:t>
            </w:r>
            <w:r w:rsidR="00205F98" w:rsidRPr="00891B9D">
              <w:t>)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71A15014" w14:textId="77777777" w:rsidR="0061635F" w:rsidRPr="00CB7330" w:rsidRDefault="0061635F" w:rsidP="007105F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48A0161" w14:textId="77777777" w:rsidR="0061635F" w:rsidRPr="00CB7330" w:rsidRDefault="0061635F" w:rsidP="007105F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4D63D8A7" w14:textId="77777777" w:rsidR="0061635F" w:rsidRPr="00CB7330" w:rsidRDefault="0061635F" w:rsidP="007105F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493BFF7E" w14:textId="77777777" w:rsidTr="0026796C">
        <w:trPr>
          <w:trHeight w:val="617"/>
          <w:tblHeader/>
        </w:trPr>
        <w:tc>
          <w:tcPr>
            <w:tcW w:w="1043" w:type="dxa"/>
            <w:gridSpan w:val="2"/>
          </w:tcPr>
          <w:p w14:paraId="03704715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25682277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gridSpan w:val="2"/>
                <w:vAlign w:val="center"/>
              </w:tcPr>
              <w:p w14:paraId="0563A7EE" w14:textId="267AB82F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5B2E1941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128BCAB2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17EBB99A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  <w:tr w:rsidR="0061635F" w:rsidRPr="00891B9D" w14:paraId="7836A4D1" w14:textId="77777777" w:rsidTr="00496686">
        <w:trPr>
          <w:gridBefore w:val="1"/>
          <w:wBefore w:w="46" w:type="dxa"/>
        </w:trPr>
        <w:tc>
          <w:tcPr>
            <w:tcW w:w="997" w:type="dxa"/>
          </w:tcPr>
          <w:p w14:paraId="31379318" w14:textId="32FA730C" w:rsidR="0061635F" w:rsidRPr="00891B9D" w:rsidRDefault="0061635F" w:rsidP="00496686">
            <w:pPr>
              <w:pStyle w:val="Tabelle"/>
            </w:pPr>
            <w:r>
              <w:t>5.2.1</w:t>
            </w:r>
            <w:r w:rsidR="00051F68">
              <w:t>3</w:t>
            </w:r>
          </w:p>
        </w:tc>
        <w:tc>
          <w:tcPr>
            <w:tcW w:w="6495" w:type="dxa"/>
            <w:gridSpan w:val="2"/>
            <w:vAlign w:val="center"/>
          </w:tcPr>
          <w:p w14:paraId="3C12BF09" w14:textId="467351AF" w:rsidR="0061635F" w:rsidRPr="005334A2" w:rsidRDefault="0061635F" w:rsidP="007105FF">
            <w:pPr>
              <w:pStyle w:val="Tabelle"/>
            </w:pPr>
            <w:r w:rsidRPr="00891B9D">
              <w:t>Werden bei der Zusammenlagerung von Gasen die maximalen Mengen nach ÖN</w:t>
            </w:r>
            <w:r>
              <w:t>ORM</w:t>
            </w:r>
            <w:r w:rsidR="00FB4854">
              <w:t> M 7379</w:t>
            </w:r>
            <w:r w:rsidRPr="00891B9D">
              <w:t xml:space="preserve">, </w:t>
            </w:r>
            <w:r>
              <w:t>Abschnitt 7.2 eingehalten?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36378267" w14:textId="77777777" w:rsidR="0061635F" w:rsidRPr="00CB7330" w:rsidRDefault="0061635F" w:rsidP="007105FF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</w:tcPr>
          <w:p w14:paraId="0A9283DC" w14:textId="77777777" w:rsidR="0061635F" w:rsidRPr="00CB7330" w:rsidRDefault="0061635F" w:rsidP="007105FF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</w:tcPr>
          <w:p w14:paraId="31D94B9D" w14:textId="77777777" w:rsidR="0061635F" w:rsidRPr="00CB7330" w:rsidRDefault="0061635F" w:rsidP="007105FF">
            <w:pPr>
              <w:pStyle w:val="Tabelle"/>
              <w:jc w:val="center"/>
            </w:pPr>
          </w:p>
        </w:tc>
      </w:tr>
      <w:tr w:rsidR="0061635F" w:rsidRPr="00891B9D" w14:paraId="15CB0F30" w14:textId="77777777" w:rsidTr="00496686">
        <w:trPr>
          <w:gridBefore w:val="1"/>
          <w:wBefore w:w="46" w:type="dxa"/>
        </w:trPr>
        <w:tc>
          <w:tcPr>
            <w:tcW w:w="997" w:type="dxa"/>
          </w:tcPr>
          <w:p w14:paraId="635DDD82" w14:textId="77777777" w:rsidR="0061635F" w:rsidRDefault="0061635F" w:rsidP="007105FF">
            <w:pPr>
              <w:pStyle w:val="Tabelle"/>
            </w:pPr>
          </w:p>
        </w:tc>
        <w:tc>
          <w:tcPr>
            <w:tcW w:w="6495" w:type="dxa"/>
            <w:gridSpan w:val="2"/>
            <w:vAlign w:val="center"/>
          </w:tcPr>
          <w:p w14:paraId="2307C089" w14:textId="77777777" w:rsidR="0061635F" w:rsidRPr="009F5525" w:rsidRDefault="0061635F" w:rsidP="007105FF">
            <w:pPr>
              <w:pStyle w:val="Tabelle"/>
              <w:numPr>
                <w:ilvl w:val="0"/>
                <w:numId w:val="14"/>
              </w:numPr>
            </w:pPr>
            <w:proofErr w:type="spellStart"/>
            <w:r w:rsidRPr="009F5525">
              <w:t>ODGef</w:t>
            </w:r>
            <w:proofErr w:type="spellEnd"/>
            <w:r w:rsidRPr="009F5525">
              <w:t xml:space="preserve"> mit entzündbaren und </w:t>
            </w:r>
            <w:proofErr w:type="spellStart"/>
            <w:r w:rsidRPr="009F5525">
              <w:t>ODGef</w:t>
            </w:r>
            <w:proofErr w:type="spellEnd"/>
            <w:r w:rsidRPr="009F5525">
              <w:t xml:space="preserve"> mit brandfördernden Gasen bis zu einem Gesamtvolumen von 12 500 Liter, maximal jedoch 500 Stück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7B72085B" w14:textId="77777777" w:rsidR="0061635F" w:rsidRPr="00CB7330" w:rsidRDefault="0061635F" w:rsidP="007105F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0B77AED" w14:textId="77777777" w:rsidR="0061635F" w:rsidRPr="00CB7330" w:rsidRDefault="0061635F" w:rsidP="007105F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79F3B747" w14:textId="77777777" w:rsidR="0061635F" w:rsidRPr="00CB7330" w:rsidRDefault="0061635F" w:rsidP="007105F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61635F" w:rsidRPr="00891B9D" w14:paraId="3238DEA2" w14:textId="77777777" w:rsidTr="00496686">
        <w:trPr>
          <w:gridBefore w:val="1"/>
          <w:wBefore w:w="46" w:type="dxa"/>
        </w:trPr>
        <w:tc>
          <w:tcPr>
            <w:tcW w:w="997" w:type="dxa"/>
          </w:tcPr>
          <w:p w14:paraId="2A126999" w14:textId="77777777" w:rsidR="0061635F" w:rsidRDefault="0061635F" w:rsidP="007105FF">
            <w:pPr>
              <w:pStyle w:val="Tabelle"/>
            </w:pPr>
          </w:p>
        </w:tc>
        <w:tc>
          <w:tcPr>
            <w:tcW w:w="6495" w:type="dxa"/>
            <w:gridSpan w:val="2"/>
            <w:vAlign w:val="center"/>
          </w:tcPr>
          <w:p w14:paraId="1F69DF29" w14:textId="77777777" w:rsidR="0061635F" w:rsidRPr="009F5525" w:rsidRDefault="0061635F" w:rsidP="007105FF">
            <w:pPr>
              <w:pStyle w:val="Tabelle"/>
              <w:numPr>
                <w:ilvl w:val="0"/>
                <w:numId w:val="14"/>
              </w:numPr>
            </w:pPr>
            <w:proofErr w:type="spellStart"/>
            <w:r w:rsidRPr="009F5525">
              <w:t>ODG</w:t>
            </w:r>
            <w:r>
              <w:t>ef</w:t>
            </w:r>
            <w:proofErr w:type="spellEnd"/>
            <w:r w:rsidRPr="009F5525">
              <w:t xml:space="preserve"> mit Gasen, die weder entzündbar noch brandfördernd sind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3BA2F3CC" w14:textId="77777777" w:rsidR="0061635F" w:rsidRPr="00CB7330" w:rsidRDefault="0061635F" w:rsidP="007105F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756FB305" w14:textId="77777777" w:rsidR="0061635F" w:rsidRPr="00CB7330" w:rsidRDefault="0061635F" w:rsidP="007105F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933C5D2" w14:textId="77777777" w:rsidR="0061635F" w:rsidRPr="00CB7330" w:rsidRDefault="0061635F" w:rsidP="007105F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61635F" w:rsidRPr="00891B9D" w14:paraId="3F33FD34" w14:textId="77777777" w:rsidTr="00496686">
        <w:trPr>
          <w:gridBefore w:val="1"/>
          <w:wBefore w:w="46" w:type="dxa"/>
        </w:trPr>
        <w:tc>
          <w:tcPr>
            <w:tcW w:w="997" w:type="dxa"/>
          </w:tcPr>
          <w:p w14:paraId="4AC1C26B" w14:textId="77777777" w:rsidR="0061635F" w:rsidRDefault="0061635F" w:rsidP="007105FF">
            <w:pPr>
              <w:pStyle w:val="Tabelle"/>
            </w:pPr>
          </w:p>
        </w:tc>
        <w:tc>
          <w:tcPr>
            <w:tcW w:w="6495" w:type="dxa"/>
            <w:gridSpan w:val="2"/>
            <w:vAlign w:val="center"/>
          </w:tcPr>
          <w:p w14:paraId="064C6D59" w14:textId="5BAA34CA" w:rsidR="0061635F" w:rsidRPr="009F5525" w:rsidRDefault="0061635F" w:rsidP="007105FF">
            <w:pPr>
              <w:pStyle w:val="Tabelle"/>
              <w:numPr>
                <w:ilvl w:val="0"/>
                <w:numId w:val="14"/>
              </w:numPr>
            </w:pPr>
            <w:proofErr w:type="spellStart"/>
            <w:r w:rsidRPr="009F5525">
              <w:t>ODG</w:t>
            </w:r>
            <w:r>
              <w:t>ef</w:t>
            </w:r>
            <w:proofErr w:type="spellEnd"/>
            <w:r w:rsidRPr="009F5525">
              <w:t xml:space="preserve"> mit entzündbaren Gasen und </w:t>
            </w:r>
            <w:proofErr w:type="spellStart"/>
            <w:r w:rsidR="006D0BDB">
              <w:t>ODGef</w:t>
            </w:r>
            <w:proofErr w:type="spellEnd"/>
            <w:r w:rsidRPr="009F5525">
              <w:t xml:space="preserve"> mit </w:t>
            </w:r>
            <w:r>
              <w:t xml:space="preserve">inerten </w:t>
            </w:r>
            <w:r w:rsidRPr="009F5525">
              <w:t>Gasen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3D0BA714" w14:textId="77777777" w:rsidR="0061635F" w:rsidRPr="00CB7330" w:rsidRDefault="0061635F" w:rsidP="007105F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03158981" w14:textId="77777777" w:rsidR="0061635F" w:rsidRPr="00CB7330" w:rsidRDefault="0061635F" w:rsidP="007105F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C48C82B" w14:textId="77777777" w:rsidR="0061635F" w:rsidRPr="00CB7330" w:rsidRDefault="0061635F" w:rsidP="007105F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61635F" w:rsidRPr="00891B9D" w14:paraId="652F7F20" w14:textId="77777777" w:rsidTr="00496686">
        <w:trPr>
          <w:gridBefore w:val="1"/>
          <w:wBefore w:w="46" w:type="dxa"/>
        </w:trPr>
        <w:tc>
          <w:tcPr>
            <w:tcW w:w="997" w:type="dxa"/>
          </w:tcPr>
          <w:p w14:paraId="48858DBB" w14:textId="77777777" w:rsidR="0061635F" w:rsidRDefault="0061635F" w:rsidP="007105FF">
            <w:pPr>
              <w:pStyle w:val="Tabelle"/>
            </w:pPr>
          </w:p>
        </w:tc>
        <w:tc>
          <w:tcPr>
            <w:tcW w:w="6495" w:type="dxa"/>
            <w:gridSpan w:val="2"/>
            <w:vAlign w:val="center"/>
          </w:tcPr>
          <w:p w14:paraId="469B109B" w14:textId="77777777" w:rsidR="0061635F" w:rsidRPr="009F5525" w:rsidRDefault="0061635F" w:rsidP="007105FF">
            <w:pPr>
              <w:pStyle w:val="Tabelle"/>
              <w:numPr>
                <w:ilvl w:val="0"/>
                <w:numId w:val="14"/>
              </w:numPr>
            </w:pPr>
            <w:proofErr w:type="spellStart"/>
            <w:r w:rsidRPr="009F5525">
              <w:t>ODG</w:t>
            </w:r>
            <w:r>
              <w:t>ef</w:t>
            </w:r>
            <w:proofErr w:type="spellEnd"/>
            <w:r w:rsidRPr="009F5525">
              <w:t xml:space="preserve"> mit brandfördernden Gasen und </w:t>
            </w:r>
            <w:proofErr w:type="spellStart"/>
            <w:r w:rsidRPr="009F5525">
              <w:t>ODGef</w:t>
            </w:r>
            <w:proofErr w:type="spellEnd"/>
            <w:r w:rsidRPr="009F5525">
              <w:t xml:space="preserve"> mit </w:t>
            </w:r>
            <w:r>
              <w:t xml:space="preserve">inerten </w:t>
            </w:r>
            <w:r w:rsidRPr="009F5525">
              <w:t>Gasen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45D8E3B3" w14:textId="77777777" w:rsidR="0061635F" w:rsidRPr="00CB7330" w:rsidRDefault="0061635F" w:rsidP="007105F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2CA41841" w14:textId="77777777" w:rsidR="0061635F" w:rsidRPr="00CB7330" w:rsidRDefault="0061635F" w:rsidP="007105F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2E43415E" w14:textId="77777777" w:rsidR="0061635F" w:rsidRPr="00CB7330" w:rsidRDefault="0061635F" w:rsidP="007105F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1373E3" w:rsidRPr="00B8053C" w14:paraId="7A353520" w14:textId="77777777" w:rsidTr="00496686">
        <w:trPr>
          <w:trHeight w:val="617"/>
          <w:tblHeader/>
        </w:trPr>
        <w:tc>
          <w:tcPr>
            <w:tcW w:w="1043" w:type="dxa"/>
            <w:gridSpan w:val="2"/>
          </w:tcPr>
          <w:p w14:paraId="1DC5679B" w14:textId="77777777" w:rsidR="001373E3" w:rsidRPr="00B8053C" w:rsidRDefault="001373E3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060866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gridSpan w:val="2"/>
                <w:vAlign w:val="center"/>
              </w:tcPr>
              <w:p w14:paraId="39246F30" w14:textId="60F7FED0" w:rsidR="001373E3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  <w:gridSpan w:val="2"/>
          </w:tcPr>
          <w:p w14:paraId="45CA6206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001F5501" w14:textId="77777777" w:rsidR="001373E3" w:rsidRPr="00CB7330" w:rsidRDefault="001373E3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4D0CAC27" w14:textId="77777777" w:rsidR="001373E3" w:rsidRPr="00CB7330" w:rsidRDefault="001373E3" w:rsidP="007F2918">
            <w:pPr>
              <w:pStyle w:val="Tabelle"/>
              <w:jc w:val="center"/>
            </w:pPr>
          </w:p>
        </w:tc>
      </w:tr>
    </w:tbl>
    <w:p w14:paraId="3F16950A" w14:textId="606068CA" w:rsidR="001B16AA" w:rsidRDefault="001B16AA" w:rsidP="001B16AA">
      <w:pPr>
        <w:pStyle w:val="berschrift2"/>
      </w:pPr>
      <w:bookmarkStart w:id="40" w:name="_Toc6384997"/>
      <w:proofErr w:type="spellStart"/>
      <w:r>
        <w:t>Gaselager</w:t>
      </w:r>
      <w:proofErr w:type="spellEnd"/>
      <w:r>
        <w:t xml:space="preserve"> im Freien</w:t>
      </w:r>
      <w:bookmarkEnd w:id="40"/>
    </w:p>
    <w:p w14:paraId="64A17DAB" w14:textId="725008BA" w:rsidR="001B16AA" w:rsidRPr="008F75A6" w:rsidRDefault="001B16AA" w:rsidP="001F19BD">
      <w:pPr>
        <w:pStyle w:val="Standard-kursiv"/>
      </w:pPr>
      <w:proofErr w:type="spellStart"/>
      <w:r w:rsidRPr="008F75A6">
        <w:t>Gaselager</w:t>
      </w:r>
      <w:proofErr w:type="spellEnd"/>
      <w:r w:rsidRPr="008F75A6">
        <w:t xml:space="preserve"> im Freien dürfen ohne Begrenzung oder mit Begrenzung durch Metallgitter oder Wände ausgeführt werden. Wände, die einen Abstand von weniger als 3 m zum </w:t>
      </w:r>
      <w:proofErr w:type="spellStart"/>
      <w:r w:rsidRPr="008F75A6">
        <w:t>Gaselager</w:t>
      </w:r>
      <w:proofErr w:type="spellEnd"/>
      <w:r w:rsidRPr="008F75A6">
        <w:t xml:space="preserve"> aufweisen, gelten als Begrenzung des </w:t>
      </w:r>
      <w:proofErr w:type="spellStart"/>
      <w:r w:rsidRPr="008F75A6">
        <w:t>Gaselagers</w:t>
      </w:r>
      <w:proofErr w:type="spellEnd"/>
      <w:r w:rsidRPr="008F75A6">
        <w:t>. Ein Dach zum Schutz gegen Witterungseinflüsse ist zulässig</w:t>
      </w:r>
      <w:r w:rsidR="00226807">
        <w:t xml:space="preserve">. </w:t>
      </w:r>
      <w:r w:rsidR="0011048E" w:rsidRPr="00226807">
        <w:rPr>
          <w:i w:val="0"/>
        </w:rPr>
        <w:t>(7.3a)</w:t>
      </w:r>
      <w:r w:rsidRPr="00226807">
        <w:rPr>
          <w:i w:val="0"/>
        </w:rPr>
        <w:t xml:space="preserve"> </w:t>
      </w:r>
    </w:p>
    <w:p w14:paraId="225EFDA3" w14:textId="57B695DE" w:rsidR="001B16AA" w:rsidRPr="00226807" w:rsidRDefault="001B16AA" w:rsidP="001F19BD">
      <w:pPr>
        <w:pStyle w:val="Standard-kursiv"/>
        <w:rPr>
          <w:i w:val="0"/>
        </w:rPr>
      </w:pPr>
      <w:r w:rsidRPr="008F75A6">
        <w:t xml:space="preserve">Als </w:t>
      </w:r>
      <w:proofErr w:type="spellStart"/>
      <w:r w:rsidRPr="008F75A6">
        <w:t>Gaselager</w:t>
      </w:r>
      <w:proofErr w:type="spellEnd"/>
      <w:r w:rsidRPr="008F75A6">
        <w:t xml:space="preserve"> im Freien gelten auch überdachte Lager mit einer Begrenzung durch maximal drei Wände. Ist bei einem </w:t>
      </w:r>
      <w:proofErr w:type="spellStart"/>
      <w:r w:rsidRPr="008F75A6">
        <w:t>Gaselager</w:t>
      </w:r>
      <w:proofErr w:type="spellEnd"/>
      <w:r w:rsidRPr="008F75A6">
        <w:t xml:space="preserve"> nur eine Seite offen, darf die Tiefe des </w:t>
      </w:r>
      <w:proofErr w:type="spellStart"/>
      <w:r w:rsidRPr="008F75A6">
        <w:t>Gaselagers</w:t>
      </w:r>
      <w:proofErr w:type="spellEnd"/>
      <w:r w:rsidRPr="008F75A6">
        <w:t xml:space="preserve"> nicht größer als 2,5 m sein. Wenn die Tiefe eines </w:t>
      </w:r>
      <w:proofErr w:type="spellStart"/>
      <w:r w:rsidRPr="008F75A6">
        <w:t>Gaselagers</w:t>
      </w:r>
      <w:proofErr w:type="spellEnd"/>
      <w:r w:rsidRPr="008F75A6">
        <w:t xml:space="preserve"> mehr als 2,5 m beträgt, ist es wie ein </w:t>
      </w:r>
      <w:proofErr w:type="spellStart"/>
      <w:r w:rsidRPr="008F75A6">
        <w:t>Gaselager</w:t>
      </w:r>
      <w:proofErr w:type="spellEnd"/>
      <w:r w:rsidRPr="008F75A6">
        <w:t xml:space="preserve"> in einem eigenen Raum zu behandeln</w:t>
      </w:r>
      <w:r w:rsidR="00226807">
        <w:t>.</w:t>
      </w:r>
      <w:r w:rsidR="0011048E" w:rsidRPr="00226807">
        <w:rPr>
          <w:i w:val="0"/>
        </w:rPr>
        <w:t xml:space="preserve"> (7.3b)</w:t>
      </w:r>
    </w:p>
    <w:p w14:paraId="7EC28188" w14:textId="77777777" w:rsidR="00FB4854" w:rsidRPr="00226807" w:rsidRDefault="00FB4854" w:rsidP="001F19BD">
      <w:pPr>
        <w:pStyle w:val="Standard-kursiv"/>
        <w:rPr>
          <w:i w:val="0"/>
        </w:rPr>
      </w:pPr>
    </w:p>
    <w:tbl>
      <w:tblPr>
        <w:tblW w:w="9525" w:type="dxa"/>
        <w:tblInd w:w="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"/>
        <w:gridCol w:w="999"/>
        <w:gridCol w:w="6495"/>
        <w:gridCol w:w="661"/>
        <w:gridCol w:w="665"/>
        <w:gridCol w:w="661"/>
      </w:tblGrid>
      <w:tr w:rsidR="001D4AAA" w:rsidRPr="0061635F" w14:paraId="7B0245D6" w14:textId="77777777" w:rsidTr="001D4AAA">
        <w:trPr>
          <w:gridBefore w:val="1"/>
          <w:wBefore w:w="44" w:type="dxa"/>
          <w:tblHeader/>
        </w:trPr>
        <w:tc>
          <w:tcPr>
            <w:tcW w:w="999" w:type="dxa"/>
          </w:tcPr>
          <w:p w14:paraId="344F3EB4" w14:textId="77777777" w:rsidR="001D4AAA" w:rsidRPr="0061635F" w:rsidRDefault="001D4AAA" w:rsidP="00BF7F91">
            <w:pPr>
              <w:pStyle w:val="Tabelle"/>
            </w:pPr>
          </w:p>
        </w:tc>
        <w:tc>
          <w:tcPr>
            <w:tcW w:w="6495" w:type="dxa"/>
            <w:vAlign w:val="center"/>
          </w:tcPr>
          <w:p w14:paraId="5F254EAA" w14:textId="77777777" w:rsidR="001D4AAA" w:rsidRPr="0061635F" w:rsidRDefault="001D4AAA" w:rsidP="00BF7F91">
            <w:pPr>
              <w:pStyle w:val="Tabelle"/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547B057" w14:textId="77777777" w:rsidR="001D4AAA" w:rsidRPr="0061635F" w:rsidRDefault="001D4AAA" w:rsidP="00BF7F91">
            <w:pPr>
              <w:pStyle w:val="Tabelle"/>
              <w:jc w:val="center"/>
            </w:pPr>
            <w:r w:rsidRPr="0061635F">
              <w:t>ja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A44D89E" w14:textId="77777777" w:rsidR="001D4AAA" w:rsidRPr="0061635F" w:rsidRDefault="001D4AAA" w:rsidP="00BF7F91">
            <w:pPr>
              <w:pStyle w:val="Tabelle"/>
              <w:jc w:val="center"/>
            </w:pPr>
            <w:r w:rsidRPr="0061635F">
              <w:t>nein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E36E529" w14:textId="77777777" w:rsidR="001D4AAA" w:rsidRPr="0061635F" w:rsidRDefault="001D4AAA" w:rsidP="00BF7F91">
            <w:pPr>
              <w:pStyle w:val="Tabelle"/>
              <w:jc w:val="center"/>
            </w:pPr>
            <w:proofErr w:type="spellStart"/>
            <w:r>
              <w:t>nz</w:t>
            </w:r>
            <w:proofErr w:type="spellEnd"/>
          </w:p>
        </w:tc>
      </w:tr>
      <w:tr w:rsidR="001B16AA" w:rsidRPr="00891B9D" w14:paraId="406ECD67" w14:textId="77777777" w:rsidTr="001D4AAA">
        <w:trPr>
          <w:gridBefore w:val="1"/>
          <w:wBefore w:w="44" w:type="dxa"/>
        </w:trPr>
        <w:tc>
          <w:tcPr>
            <w:tcW w:w="999" w:type="dxa"/>
          </w:tcPr>
          <w:p w14:paraId="3694EDF4" w14:textId="77777777" w:rsidR="001B16AA" w:rsidRPr="00891B9D" w:rsidRDefault="001B16AA" w:rsidP="0044132F">
            <w:pPr>
              <w:pStyle w:val="Tabelle"/>
            </w:pPr>
            <w:r>
              <w:t>5.3.1</w:t>
            </w:r>
          </w:p>
        </w:tc>
        <w:tc>
          <w:tcPr>
            <w:tcW w:w="6495" w:type="dxa"/>
            <w:vAlign w:val="center"/>
          </w:tcPr>
          <w:p w14:paraId="0A7974F2" w14:textId="77777777" w:rsidR="001B16AA" w:rsidRPr="00891B9D" w:rsidRDefault="001B16AA" w:rsidP="0044132F">
            <w:pPr>
              <w:pStyle w:val="Tabelle"/>
            </w:pPr>
            <w:r w:rsidRPr="00891B9D">
              <w:t xml:space="preserve">Wird das </w:t>
            </w:r>
            <w:proofErr w:type="spellStart"/>
            <w:r w:rsidRPr="00891B9D">
              <w:t>Gaselager</w:t>
            </w:r>
            <w:proofErr w:type="spellEnd"/>
            <w:r w:rsidRPr="00891B9D">
              <w:t xml:space="preserve"> gegen den Zugriff Unbefugter geschützt oder ist es durch eine mindestens 2 Meter hohe, verschließ</w:t>
            </w:r>
            <w:r>
              <w:t>bare Einzäunung gesichert? (7.3</w:t>
            </w:r>
            <w:r w:rsidRPr="00891B9D">
              <w:t>)</w:t>
            </w:r>
          </w:p>
        </w:tc>
        <w:tc>
          <w:tcPr>
            <w:tcW w:w="661" w:type="dxa"/>
            <w:shd w:val="clear" w:color="auto" w:fill="auto"/>
          </w:tcPr>
          <w:p w14:paraId="70883071" w14:textId="77777777" w:rsidR="001B16AA" w:rsidRPr="00CB7330" w:rsidRDefault="001B16AA" w:rsidP="0044132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33B758A9" w14:textId="77777777" w:rsidR="001B16AA" w:rsidRPr="00CB7330" w:rsidRDefault="001B16AA" w:rsidP="0044132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1BD11DBE" w14:textId="77777777" w:rsidR="001B16AA" w:rsidRPr="00CB7330" w:rsidRDefault="001B16AA" w:rsidP="0044132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7694EBD7" w14:textId="77777777" w:rsidTr="001D4AAA">
        <w:trPr>
          <w:trHeight w:val="617"/>
          <w:tblHeader/>
        </w:trPr>
        <w:tc>
          <w:tcPr>
            <w:tcW w:w="1043" w:type="dxa"/>
            <w:gridSpan w:val="2"/>
          </w:tcPr>
          <w:p w14:paraId="6BD43854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7235991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vAlign w:val="center"/>
              </w:tcPr>
              <w:p w14:paraId="4781DF6F" w14:textId="7530AB9B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1" w:type="dxa"/>
          </w:tcPr>
          <w:p w14:paraId="5C6574F9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5" w:type="dxa"/>
          </w:tcPr>
          <w:p w14:paraId="3B455185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6D5525B8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1B16AA" w:rsidRPr="00891B9D" w14:paraId="378DEB77" w14:textId="77777777" w:rsidTr="001D4AAA">
        <w:trPr>
          <w:gridBefore w:val="1"/>
          <w:wBefore w:w="44" w:type="dxa"/>
        </w:trPr>
        <w:tc>
          <w:tcPr>
            <w:tcW w:w="999" w:type="dxa"/>
          </w:tcPr>
          <w:p w14:paraId="18E21B53" w14:textId="77777777" w:rsidR="001B16AA" w:rsidRPr="00891B9D" w:rsidRDefault="001B16AA" w:rsidP="0044132F">
            <w:pPr>
              <w:pStyle w:val="Tabelle"/>
            </w:pPr>
            <w:r>
              <w:t>5.3.2</w:t>
            </w:r>
          </w:p>
        </w:tc>
        <w:tc>
          <w:tcPr>
            <w:tcW w:w="6495" w:type="dxa"/>
            <w:vAlign w:val="center"/>
          </w:tcPr>
          <w:p w14:paraId="353EEE96" w14:textId="77777777" w:rsidR="001B16AA" w:rsidRPr="00891B9D" w:rsidRDefault="001B16AA" w:rsidP="0044132F">
            <w:pPr>
              <w:pStyle w:val="Tabelle"/>
            </w:pPr>
            <w:r w:rsidRPr="00891B9D">
              <w:t>Schlagen bei Einzäunungen Zugangstüren, die als Fluchttüren dienen</w:t>
            </w:r>
            <w:r>
              <w:t>, nach außen auf? (7.3</w:t>
            </w:r>
            <w:r w:rsidRPr="00891B9D">
              <w:t>)</w:t>
            </w:r>
          </w:p>
        </w:tc>
        <w:tc>
          <w:tcPr>
            <w:tcW w:w="661" w:type="dxa"/>
            <w:shd w:val="clear" w:color="auto" w:fill="auto"/>
          </w:tcPr>
          <w:p w14:paraId="4A53BA25" w14:textId="77777777" w:rsidR="001B16AA" w:rsidRPr="00CB7330" w:rsidRDefault="001B16AA" w:rsidP="0044132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09190C7D" w14:textId="77777777" w:rsidR="001B16AA" w:rsidRPr="00CB7330" w:rsidRDefault="001B16AA" w:rsidP="0044132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2100D23B" w14:textId="77777777" w:rsidR="001B16AA" w:rsidRPr="00CB7330" w:rsidRDefault="001B16AA" w:rsidP="0044132F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395892E6" w14:textId="77777777" w:rsidTr="001D4AAA">
        <w:trPr>
          <w:trHeight w:val="617"/>
          <w:tblHeader/>
        </w:trPr>
        <w:tc>
          <w:tcPr>
            <w:tcW w:w="1043" w:type="dxa"/>
            <w:gridSpan w:val="2"/>
          </w:tcPr>
          <w:p w14:paraId="4A289BCE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7618780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vAlign w:val="center"/>
              </w:tcPr>
              <w:p w14:paraId="12EDFBB1" w14:textId="3A67CD19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1" w:type="dxa"/>
          </w:tcPr>
          <w:p w14:paraId="4EDD5E36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5" w:type="dxa"/>
          </w:tcPr>
          <w:p w14:paraId="1D741E34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0AB7698A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3C450A" w:rsidRPr="00B9703C" w14:paraId="4907A598" w14:textId="77777777" w:rsidTr="001D4AAA">
        <w:trPr>
          <w:gridBefore w:val="1"/>
          <w:wBefore w:w="44" w:type="dxa"/>
          <w:tblHeader/>
        </w:trPr>
        <w:tc>
          <w:tcPr>
            <w:tcW w:w="999" w:type="dxa"/>
          </w:tcPr>
          <w:p w14:paraId="20791FC2" w14:textId="77777777" w:rsidR="003C450A" w:rsidRDefault="003C450A" w:rsidP="00D16AE8">
            <w:pPr>
              <w:pStyle w:val="Tabelle"/>
              <w:rPr>
                <w:highlight w:val="lightGray"/>
              </w:rPr>
            </w:pPr>
          </w:p>
          <w:p w14:paraId="61C41490" w14:textId="77777777" w:rsidR="003C450A" w:rsidRDefault="003C450A" w:rsidP="00D16AE8">
            <w:pPr>
              <w:pStyle w:val="Tabelle"/>
              <w:rPr>
                <w:highlight w:val="lightGray"/>
              </w:rPr>
            </w:pPr>
          </w:p>
          <w:p w14:paraId="3A55D645" w14:textId="77777777" w:rsidR="003C450A" w:rsidRDefault="003C450A" w:rsidP="00D16AE8">
            <w:pPr>
              <w:pStyle w:val="Tabelle"/>
              <w:rPr>
                <w:highlight w:val="lightGray"/>
              </w:rPr>
            </w:pPr>
          </w:p>
          <w:p w14:paraId="538819EB" w14:textId="77777777" w:rsidR="003C450A" w:rsidRPr="00B9703C" w:rsidRDefault="003C450A" w:rsidP="00D16AE8">
            <w:pPr>
              <w:pStyle w:val="Tabelle"/>
              <w:rPr>
                <w:highlight w:val="lightGray"/>
              </w:rPr>
            </w:pPr>
          </w:p>
        </w:tc>
        <w:tc>
          <w:tcPr>
            <w:tcW w:w="6495" w:type="dxa"/>
            <w:vAlign w:val="center"/>
          </w:tcPr>
          <w:p w14:paraId="27571CE2" w14:textId="77777777" w:rsidR="003C450A" w:rsidRPr="00B9703C" w:rsidRDefault="003C450A" w:rsidP="00D16AE8">
            <w:pPr>
              <w:pStyle w:val="Tabelle"/>
              <w:rPr>
                <w:b/>
                <w:highlight w:val="lightGray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3FBD76D" w14:textId="3CE46164" w:rsidR="003C450A" w:rsidRPr="00CB7330" w:rsidRDefault="003C450A" w:rsidP="00D16AE8">
            <w:pPr>
              <w:pStyle w:val="Tabelle"/>
              <w:jc w:val="center"/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F845BD1" w14:textId="59982586" w:rsidR="003C450A" w:rsidRPr="00CB7330" w:rsidRDefault="003C450A" w:rsidP="00D16AE8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3C35E5C" w14:textId="45689E92" w:rsidR="003C450A" w:rsidRPr="00CB7330" w:rsidRDefault="003C450A" w:rsidP="00D16AE8">
            <w:pPr>
              <w:pStyle w:val="Tabelle"/>
              <w:jc w:val="center"/>
            </w:pPr>
          </w:p>
        </w:tc>
      </w:tr>
      <w:tr w:rsidR="001B16AA" w:rsidRPr="00891B9D" w14:paraId="7B3E18B5" w14:textId="77777777" w:rsidTr="001D4AAA">
        <w:trPr>
          <w:gridBefore w:val="1"/>
          <w:wBefore w:w="44" w:type="dxa"/>
        </w:trPr>
        <w:tc>
          <w:tcPr>
            <w:tcW w:w="999" w:type="dxa"/>
          </w:tcPr>
          <w:p w14:paraId="37A755BF" w14:textId="77777777" w:rsidR="001B16AA" w:rsidRPr="00EF6374" w:rsidRDefault="001B16AA" w:rsidP="0044132F">
            <w:pPr>
              <w:pStyle w:val="Tabelle"/>
            </w:pPr>
            <w:r w:rsidRPr="00EF6374">
              <w:t>5.3.3</w:t>
            </w:r>
          </w:p>
        </w:tc>
        <w:tc>
          <w:tcPr>
            <w:tcW w:w="6495" w:type="dxa"/>
            <w:vAlign w:val="center"/>
          </w:tcPr>
          <w:p w14:paraId="29915069" w14:textId="52A2E894" w:rsidR="001B16AA" w:rsidRPr="00EF6374" w:rsidRDefault="00E064AD" w:rsidP="00E064AD">
            <w:pPr>
              <w:pStyle w:val="Tabelle"/>
            </w:pPr>
            <w:r w:rsidRPr="00EF6374">
              <w:t>Sind die Gebäudewände innerhalb des Sicherheitsabstandes in der Feuerwiderstandsklasse REI 90/E</w:t>
            </w:r>
            <w:r w:rsidR="00EF6374">
              <w:t>I 90 gemäß ÖNORM EN 13501-2</w:t>
            </w:r>
            <w:r w:rsidRPr="00EF6374">
              <w:t xml:space="preserve"> ausgeführt und bestehende Öffnungen (</w:t>
            </w:r>
            <w:proofErr w:type="spellStart"/>
            <w:r w:rsidR="00226807">
              <w:t>zB</w:t>
            </w:r>
            <w:proofErr w:type="spellEnd"/>
            <w:r w:rsidRPr="00EF6374">
              <w:t xml:space="preserve"> Lüftungsöffnungen, Installationen) in derselben Feuerwiderstandsklasse verschlossen</w:t>
            </w:r>
            <w:r w:rsidR="001B16AA" w:rsidRPr="00EF6374">
              <w:t>? (7.3)</w:t>
            </w:r>
          </w:p>
        </w:tc>
        <w:tc>
          <w:tcPr>
            <w:tcW w:w="661" w:type="dxa"/>
            <w:shd w:val="clear" w:color="auto" w:fill="auto"/>
          </w:tcPr>
          <w:p w14:paraId="46C6A5AF" w14:textId="77777777" w:rsidR="001B16AA" w:rsidRPr="00EF6374" w:rsidRDefault="001B16AA" w:rsidP="0044132F">
            <w:pPr>
              <w:pStyle w:val="Tabelle"/>
              <w:jc w:val="center"/>
            </w:pPr>
            <w:r w:rsidRPr="00EF637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374">
              <w:instrText xml:space="preserve"> FORMCHECKBOX </w:instrText>
            </w:r>
            <w:r w:rsidR="00803E48">
              <w:fldChar w:fldCharType="separate"/>
            </w:r>
            <w:r w:rsidRPr="00EF6374"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4DCF06BC" w14:textId="77777777" w:rsidR="001B16AA" w:rsidRPr="00EF6374" w:rsidRDefault="001B16AA" w:rsidP="0044132F">
            <w:pPr>
              <w:pStyle w:val="Tabelle"/>
              <w:jc w:val="center"/>
            </w:pPr>
            <w:r w:rsidRPr="00EF637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374">
              <w:instrText xml:space="preserve"> FORMCHECKBOX </w:instrText>
            </w:r>
            <w:r w:rsidR="00803E48">
              <w:fldChar w:fldCharType="separate"/>
            </w:r>
            <w:r w:rsidRPr="00EF6374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1A42442C" w14:textId="77777777" w:rsidR="001B16AA" w:rsidRPr="00CB7330" w:rsidRDefault="001B16AA" w:rsidP="0044132F">
            <w:pPr>
              <w:pStyle w:val="Tabelle"/>
              <w:jc w:val="center"/>
            </w:pPr>
            <w:r w:rsidRPr="00EF637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374">
              <w:instrText xml:space="preserve"> FORMCHECKBOX </w:instrText>
            </w:r>
            <w:r w:rsidR="00803E48">
              <w:fldChar w:fldCharType="separate"/>
            </w:r>
            <w:r w:rsidRPr="00EF6374">
              <w:fldChar w:fldCharType="end"/>
            </w:r>
          </w:p>
        </w:tc>
      </w:tr>
      <w:tr w:rsidR="0080211E" w:rsidRPr="00B8053C" w14:paraId="4B30E6AE" w14:textId="77777777" w:rsidTr="001D4AAA">
        <w:trPr>
          <w:trHeight w:val="617"/>
          <w:tblHeader/>
        </w:trPr>
        <w:tc>
          <w:tcPr>
            <w:tcW w:w="1043" w:type="dxa"/>
            <w:gridSpan w:val="2"/>
          </w:tcPr>
          <w:p w14:paraId="16084B23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9023310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vAlign w:val="center"/>
              </w:tcPr>
              <w:p w14:paraId="57373F6D" w14:textId="66453758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1" w:type="dxa"/>
          </w:tcPr>
          <w:p w14:paraId="7D891DE6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5" w:type="dxa"/>
          </w:tcPr>
          <w:p w14:paraId="104CF093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2B60028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1B16AA" w:rsidRPr="00891B9D" w14:paraId="5113E14B" w14:textId="77777777" w:rsidTr="001D4AAA">
        <w:trPr>
          <w:gridBefore w:val="1"/>
          <w:wBefore w:w="44" w:type="dxa"/>
        </w:trPr>
        <w:tc>
          <w:tcPr>
            <w:tcW w:w="999" w:type="dxa"/>
            <w:shd w:val="clear" w:color="auto" w:fill="auto"/>
          </w:tcPr>
          <w:p w14:paraId="577D127B" w14:textId="77777777" w:rsidR="001B16AA" w:rsidRPr="00EF6374" w:rsidRDefault="001B16AA" w:rsidP="0044132F">
            <w:pPr>
              <w:pStyle w:val="Tabelle"/>
            </w:pPr>
            <w:r w:rsidRPr="00EF6374">
              <w:t>5.3.4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743AEE65" w14:textId="1B7EAEFF" w:rsidR="001B16AA" w:rsidRPr="00EF6374" w:rsidRDefault="001B16AA" w:rsidP="0044132F">
            <w:pPr>
              <w:pStyle w:val="Tabelle"/>
            </w:pPr>
            <w:r w:rsidRPr="00EF6374">
              <w:t xml:space="preserve">Ist ein vorhandenes Dach aus zumindest nicht brennbaren Baustoffen </w:t>
            </w:r>
            <w:r w:rsidR="00E064AD" w:rsidRPr="00EF6374">
              <w:t>der Klasse A1 oder Klass</w:t>
            </w:r>
            <w:r w:rsidR="00EF6374" w:rsidRPr="00EF6374">
              <w:t>e A2 gemäß ÖNORM EN 13501-1</w:t>
            </w:r>
            <w:r w:rsidR="00E064AD" w:rsidRPr="00EF6374">
              <w:t xml:space="preserve"> </w:t>
            </w:r>
            <w:r w:rsidRPr="00EF6374">
              <w:t>hergestellt? (7.3)</w:t>
            </w:r>
          </w:p>
        </w:tc>
        <w:tc>
          <w:tcPr>
            <w:tcW w:w="661" w:type="dxa"/>
            <w:shd w:val="clear" w:color="auto" w:fill="auto"/>
          </w:tcPr>
          <w:p w14:paraId="13D8803F" w14:textId="77777777" w:rsidR="001B16AA" w:rsidRPr="00EF6374" w:rsidRDefault="001B16AA" w:rsidP="0044132F">
            <w:pPr>
              <w:pStyle w:val="Tabelle"/>
              <w:jc w:val="center"/>
            </w:pPr>
            <w:r w:rsidRPr="00EF637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374">
              <w:instrText xml:space="preserve"> FORMCHECKBOX </w:instrText>
            </w:r>
            <w:r w:rsidR="00803E48">
              <w:fldChar w:fldCharType="separate"/>
            </w:r>
            <w:r w:rsidRPr="00EF6374"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73BCA58F" w14:textId="77777777" w:rsidR="001B16AA" w:rsidRPr="00EF6374" w:rsidRDefault="001B16AA" w:rsidP="0044132F">
            <w:pPr>
              <w:pStyle w:val="Tabelle"/>
              <w:jc w:val="center"/>
              <w:rPr>
                <w:shd w:val="clear" w:color="auto" w:fill="D9D9D9"/>
              </w:rPr>
            </w:pPr>
            <w:r w:rsidRPr="00EF637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374">
              <w:instrText xml:space="preserve"> FORMCHECKBOX </w:instrText>
            </w:r>
            <w:r w:rsidR="00803E48">
              <w:fldChar w:fldCharType="separate"/>
            </w:r>
            <w:r w:rsidRPr="00EF6374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27285364" w14:textId="77777777" w:rsidR="001B16AA" w:rsidRPr="00CB7330" w:rsidRDefault="001B16AA" w:rsidP="0044132F">
            <w:pPr>
              <w:pStyle w:val="Tabelle"/>
              <w:jc w:val="center"/>
            </w:pPr>
            <w:r w:rsidRPr="00EF637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374">
              <w:instrText xml:space="preserve"> FORMCHECKBOX </w:instrText>
            </w:r>
            <w:r w:rsidR="00803E48">
              <w:fldChar w:fldCharType="separate"/>
            </w:r>
            <w:r w:rsidRPr="00EF6374">
              <w:fldChar w:fldCharType="end"/>
            </w:r>
          </w:p>
        </w:tc>
      </w:tr>
      <w:tr w:rsidR="0080211E" w:rsidRPr="00B8053C" w14:paraId="244EA6BB" w14:textId="77777777" w:rsidTr="001D4AAA">
        <w:trPr>
          <w:trHeight w:val="617"/>
          <w:tblHeader/>
        </w:trPr>
        <w:tc>
          <w:tcPr>
            <w:tcW w:w="1043" w:type="dxa"/>
            <w:gridSpan w:val="2"/>
          </w:tcPr>
          <w:p w14:paraId="2E0E8DA2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3819919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5" w:type="dxa"/>
                <w:vAlign w:val="center"/>
              </w:tcPr>
              <w:p w14:paraId="7F5C5351" w14:textId="279B6E8F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1" w:type="dxa"/>
          </w:tcPr>
          <w:p w14:paraId="13F557F8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5" w:type="dxa"/>
          </w:tcPr>
          <w:p w14:paraId="463C7D37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199C82B2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</w:tbl>
    <w:p w14:paraId="560E473D" w14:textId="77777777" w:rsidR="001F19BD" w:rsidRPr="00B24357" w:rsidRDefault="001F19BD" w:rsidP="001F19BD">
      <w:pPr>
        <w:pStyle w:val="berschrift2"/>
      </w:pPr>
      <w:bookmarkStart w:id="41" w:name="_Toc6384998"/>
      <w:r w:rsidRPr="00B24357">
        <w:t>Zwischenlagerung am Bereitstellungsplatz</w:t>
      </w:r>
      <w:bookmarkEnd w:id="41"/>
    </w:p>
    <w:tbl>
      <w:tblPr>
        <w:tblW w:w="9481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6496"/>
        <w:gridCol w:w="661"/>
        <w:gridCol w:w="665"/>
        <w:gridCol w:w="661"/>
      </w:tblGrid>
      <w:tr w:rsidR="001D4AAA" w:rsidRPr="00B9703C" w14:paraId="3B25F0CA" w14:textId="77777777" w:rsidTr="001D4AAA">
        <w:trPr>
          <w:tblHeader/>
        </w:trPr>
        <w:tc>
          <w:tcPr>
            <w:tcW w:w="999" w:type="dxa"/>
          </w:tcPr>
          <w:p w14:paraId="5F326450" w14:textId="77777777" w:rsidR="001D4AAA" w:rsidRPr="00B9703C" w:rsidRDefault="001D4AAA" w:rsidP="00BF7F91">
            <w:pPr>
              <w:pStyle w:val="Tabelle"/>
              <w:rPr>
                <w:highlight w:val="lightGray"/>
              </w:rPr>
            </w:pPr>
          </w:p>
        </w:tc>
        <w:tc>
          <w:tcPr>
            <w:tcW w:w="6495" w:type="dxa"/>
            <w:vAlign w:val="center"/>
          </w:tcPr>
          <w:p w14:paraId="2B3F27C2" w14:textId="77777777" w:rsidR="001D4AAA" w:rsidRPr="00B9703C" w:rsidRDefault="001D4AAA" w:rsidP="00BF7F91">
            <w:pPr>
              <w:pStyle w:val="Tabelle"/>
              <w:rPr>
                <w:b/>
                <w:highlight w:val="lightGray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0E4F706" w14:textId="77777777" w:rsidR="001D4AAA" w:rsidRPr="00CB7330" w:rsidRDefault="001D4AAA" w:rsidP="00BF7F91">
            <w:pPr>
              <w:pStyle w:val="Tabelle"/>
              <w:jc w:val="center"/>
            </w:pPr>
            <w:r w:rsidRPr="00CB7330">
              <w:t>ja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AE567D6" w14:textId="77777777" w:rsidR="001D4AAA" w:rsidRPr="00CB7330" w:rsidRDefault="001D4AAA" w:rsidP="00BF7F91">
            <w:pPr>
              <w:pStyle w:val="Tabelle"/>
              <w:jc w:val="center"/>
            </w:pPr>
            <w:r w:rsidRPr="00CB7330">
              <w:t>nein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DCD6199" w14:textId="77777777" w:rsidR="001D4AAA" w:rsidRPr="00CB7330" w:rsidRDefault="001D4AAA" w:rsidP="00BF7F91">
            <w:pPr>
              <w:pStyle w:val="Tabelle"/>
              <w:jc w:val="center"/>
            </w:pPr>
            <w:proofErr w:type="spellStart"/>
            <w:r>
              <w:t>nz</w:t>
            </w:r>
            <w:proofErr w:type="spellEnd"/>
          </w:p>
        </w:tc>
      </w:tr>
      <w:tr w:rsidR="001F19BD" w:rsidRPr="001B16AA" w14:paraId="72DC448D" w14:textId="77777777" w:rsidTr="001D4AAA">
        <w:trPr>
          <w:tblHeader/>
        </w:trPr>
        <w:tc>
          <w:tcPr>
            <w:tcW w:w="999" w:type="dxa"/>
          </w:tcPr>
          <w:p w14:paraId="62612F1C" w14:textId="77777777" w:rsidR="001F19BD" w:rsidRPr="001B16AA" w:rsidRDefault="001F19BD" w:rsidP="007800D4">
            <w:pPr>
              <w:pStyle w:val="Tabelle"/>
            </w:pPr>
            <w:r>
              <w:t>5.4.1</w:t>
            </w:r>
          </w:p>
        </w:tc>
        <w:tc>
          <w:tcPr>
            <w:tcW w:w="6498" w:type="dxa"/>
            <w:vAlign w:val="center"/>
          </w:tcPr>
          <w:p w14:paraId="45593F61" w14:textId="77777777" w:rsidR="001F19BD" w:rsidRPr="001B16AA" w:rsidRDefault="001F19BD" w:rsidP="007800D4">
            <w:pPr>
              <w:pStyle w:val="Tabelle"/>
            </w:pPr>
            <w:r w:rsidRPr="001B16AA">
              <w:t xml:space="preserve">Wurden die maximalen Mengen an </w:t>
            </w:r>
            <w:proofErr w:type="spellStart"/>
            <w:r w:rsidRPr="001B16AA">
              <w:t>ODGef</w:t>
            </w:r>
            <w:proofErr w:type="spellEnd"/>
            <w:r w:rsidRPr="001B16AA">
              <w:t xml:space="preserve"> am Bereitstellungsplatz basierend auf einer Gefahrenanalyse, welche die konkreten Umgebungsbedingungen berücksichtigt, ermittelt?</w:t>
            </w:r>
          </w:p>
        </w:tc>
        <w:tc>
          <w:tcPr>
            <w:tcW w:w="660" w:type="dxa"/>
          </w:tcPr>
          <w:p w14:paraId="0BE14FE5" w14:textId="77777777" w:rsidR="001F19BD" w:rsidRPr="001B16AA" w:rsidRDefault="001F19BD" w:rsidP="007800D4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5DC2CDFF" w14:textId="77777777" w:rsidR="001F19BD" w:rsidRPr="001B16AA" w:rsidRDefault="001F19BD" w:rsidP="007800D4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15658642" w14:textId="77777777" w:rsidR="001F19BD" w:rsidRPr="001B16AA" w:rsidRDefault="001F19BD" w:rsidP="007800D4">
            <w:pPr>
              <w:pStyle w:val="Tabelle"/>
              <w:jc w:val="center"/>
            </w:pPr>
          </w:p>
        </w:tc>
      </w:tr>
      <w:tr w:rsidR="001F19BD" w:rsidRPr="001B16AA" w14:paraId="2950BD76" w14:textId="77777777" w:rsidTr="001D4AAA">
        <w:trPr>
          <w:tblHeader/>
        </w:trPr>
        <w:tc>
          <w:tcPr>
            <w:tcW w:w="999" w:type="dxa"/>
          </w:tcPr>
          <w:p w14:paraId="073EC65E" w14:textId="77777777" w:rsidR="001F19BD" w:rsidRPr="001B16AA" w:rsidRDefault="001F19BD" w:rsidP="007800D4">
            <w:pPr>
              <w:pStyle w:val="Tabelle"/>
            </w:pPr>
          </w:p>
        </w:tc>
        <w:tc>
          <w:tcPr>
            <w:tcW w:w="6498" w:type="dxa"/>
            <w:vAlign w:val="center"/>
          </w:tcPr>
          <w:p w14:paraId="0E4CC26B" w14:textId="77777777" w:rsidR="001F19BD" w:rsidRPr="001B16AA" w:rsidRDefault="001F19BD" w:rsidP="007800D4">
            <w:pPr>
              <w:pStyle w:val="Tabelle"/>
              <w:numPr>
                <w:ilvl w:val="0"/>
                <w:numId w:val="14"/>
              </w:numPr>
            </w:pPr>
            <w:r w:rsidRPr="001B16AA">
              <w:t>Eigenschaften der Gase</w:t>
            </w:r>
          </w:p>
        </w:tc>
        <w:tc>
          <w:tcPr>
            <w:tcW w:w="660" w:type="dxa"/>
          </w:tcPr>
          <w:p w14:paraId="31CB342D" w14:textId="77777777" w:rsidR="001F19BD" w:rsidRPr="001B16AA" w:rsidRDefault="001F19BD" w:rsidP="007800D4">
            <w:pPr>
              <w:pStyle w:val="Tabelle"/>
              <w:jc w:val="center"/>
            </w:pPr>
            <w:r w:rsidRPr="001B16A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6AA">
              <w:instrText xml:space="preserve"> FORMCHECKBOX </w:instrText>
            </w:r>
            <w:r w:rsidR="00803E48">
              <w:fldChar w:fldCharType="separate"/>
            </w:r>
            <w:r w:rsidRPr="001B16AA">
              <w:fldChar w:fldCharType="end"/>
            </w:r>
          </w:p>
        </w:tc>
        <w:tc>
          <w:tcPr>
            <w:tcW w:w="660" w:type="dxa"/>
          </w:tcPr>
          <w:p w14:paraId="5B9D69C1" w14:textId="77777777" w:rsidR="001F19BD" w:rsidRPr="001B16AA" w:rsidRDefault="001F19BD" w:rsidP="007800D4">
            <w:pPr>
              <w:pStyle w:val="Tabelle"/>
              <w:jc w:val="center"/>
            </w:pPr>
            <w:r w:rsidRPr="001B16A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6AA">
              <w:instrText xml:space="preserve"> FORMCHECKBOX </w:instrText>
            </w:r>
            <w:r w:rsidR="00803E48">
              <w:fldChar w:fldCharType="separate"/>
            </w:r>
            <w:r w:rsidRPr="001B16AA">
              <w:fldChar w:fldCharType="end"/>
            </w:r>
          </w:p>
        </w:tc>
        <w:tc>
          <w:tcPr>
            <w:tcW w:w="661" w:type="dxa"/>
          </w:tcPr>
          <w:p w14:paraId="40EEEEEC" w14:textId="77777777" w:rsidR="001F19BD" w:rsidRPr="001B16AA" w:rsidRDefault="001F19BD" w:rsidP="007800D4">
            <w:pPr>
              <w:pStyle w:val="Tabelle"/>
              <w:jc w:val="center"/>
            </w:pPr>
            <w:r w:rsidRPr="001B16A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6AA">
              <w:instrText xml:space="preserve"> FORMCHECKBOX </w:instrText>
            </w:r>
            <w:r w:rsidR="00803E48">
              <w:fldChar w:fldCharType="separate"/>
            </w:r>
            <w:r w:rsidRPr="001B16AA">
              <w:fldChar w:fldCharType="end"/>
            </w:r>
          </w:p>
        </w:tc>
      </w:tr>
      <w:tr w:rsidR="001F19BD" w:rsidRPr="001B16AA" w14:paraId="00498C5A" w14:textId="77777777" w:rsidTr="001D4AAA">
        <w:trPr>
          <w:tblHeader/>
        </w:trPr>
        <w:tc>
          <w:tcPr>
            <w:tcW w:w="999" w:type="dxa"/>
          </w:tcPr>
          <w:p w14:paraId="198116A9" w14:textId="77777777" w:rsidR="001F19BD" w:rsidRPr="001B16AA" w:rsidRDefault="001F19BD" w:rsidP="007800D4">
            <w:pPr>
              <w:pStyle w:val="Tabelle"/>
            </w:pPr>
          </w:p>
        </w:tc>
        <w:tc>
          <w:tcPr>
            <w:tcW w:w="6498" w:type="dxa"/>
            <w:vAlign w:val="center"/>
          </w:tcPr>
          <w:p w14:paraId="084F0D1E" w14:textId="77777777" w:rsidR="001F19BD" w:rsidRPr="001B16AA" w:rsidRDefault="001F19BD" w:rsidP="007800D4">
            <w:pPr>
              <w:pStyle w:val="Tabelle"/>
              <w:numPr>
                <w:ilvl w:val="0"/>
                <w:numId w:val="14"/>
              </w:numPr>
            </w:pPr>
            <w:r w:rsidRPr="001B16AA">
              <w:t>Bereitstellungsort</w:t>
            </w:r>
          </w:p>
        </w:tc>
        <w:tc>
          <w:tcPr>
            <w:tcW w:w="660" w:type="dxa"/>
          </w:tcPr>
          <w:p w14:paraId="5BB6E275" w14:textId="77777777" w:rsidR="001F19BD" w:rsidRPr="001B16AA" w:rsidRDefault="001F19BD" w:rsidP="007800D4">
            <w:pPr>
              <w:pStyle w:val="Tabelle"/>
              <w:jc w:val="center"/>
            </w:pPr>
            <w:r w:rsidRPr="001B16A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6AA">
              <w:instrText xml:space="preserve"> FORMCHECKBOX </w:instrText>
            </w:r>
            <w:r w:rsidR="00803E48">
              <w:fldChar w:fldCharType="separate"/>
            </w:r>
            <w:r w:rsidRPr="001B16AA">
              <w:fldChar w:fldCharType="end"/>
            </w:r>
          </w:p>
        </w:tc>
        <w:tc>
          <w:tcPr>
            <w:tcW w:w="660" w:type="dxa"/>
          </w:tcPr>
          <w:p w14:paraId="121A82F1" w14:textId="77777777" w:rsidR="001F19BD" w:rsidRPr="001B16AA" w:rsidRDefault="001F19BD" w:rsidP="007800D4">
            <w:pPr>
              <w:pStyle w:val="Tabelle"/>
              <w:jc w:val="center"/>
            </w:pPr>
            <w:r w:rsidRPr="001B16A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6AA">
              <w:instrText xml:space="preserve"> FORMCHECKBOX </w:instrText>
            </w:r>
            <w:r w:rsidR="00803E48">
              <w:fldChar w:fldCharType="separate"/>
            </w:r>
            <w:r w:rsidRPr="001B16AA">
              <w:fldChar w:fldCharType="end"/>
            </w:r>
          </w:p>
        </w:tc>
        <w:tc>
          <w:tcPr>
            <w:tcW w:w="661" w:type="dxa"/>
          </w:tcPr>
          <w:p w14:paraId="1E1E0243" w14:textId="77777777" w:rsidR="001F19BD" w:rsidRPr="001B16AA" w:rsidRDefault="001F19BD" w:rsidP="007800D4">
            <w:pPr>
              <w:pStyle w:val="Tabelle"/>
              <w:jc w:val="center"/>
            </w:pPr>
            <w:r w:rsidRPr="001B16A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6AA">
              <w:instrText xml:space="preserve"> FORMCHECKBOX </w:instrText>
            </w:r>
            <w:r w:rsidR="00803E48">
              <w:fldChar w:fldCharType="separate"/>
            </w:r>
            <w:r w:rsidRPr="001B16AA">
              <w:fldChar w:fldCharType="end"/>
            </w:r>
          </w:p>
        </w:tc>
      </w:tr>
      <w:tr w:rsidR="001F19BD" w:rsidRPr="001B16AA" w14:paraId="65605CE8" w14:textId="77777777" w:rsidTr="001D4AAA">
        <w:trPr>
          <w:tblHeader/>
        </w:trPr>
        <w:tc>
          <w:tcPr>
            <w:tcW w:w="999" w:type="dxa"/>
          </w:tcPr>
          <w:p w14:paraId="2099FB2A" w14:textId="77777777" w:rsidR="001F19BD" w:rsidRPr="001B16AA" w:rsidRDefault="001F19BD" w:rsidP="007800D4">
            <w:pPr>
              <w:pStyle w:val="Tabelle"/>
            </w:pPr>
          </w:p>
        </w:tc>
        <w:tc>
          <w:tcPr>
            <w:tcW w:w="6498" w:type="dxa"/>
            <w:vAlign w:val="center"/>
          </w:tcPr>
          <w:p w14:paraId="4E454304" w14:textId="77777777" w:rsidR="001F19BD" w:rsidRPr="001B16AA" w:rsidRDefault="001F19BD" w:rsidP="007800D4">
            <w:pPr>
              <w:pStyle w:val="Tabelle"/>
              <w:numPr>
                <w:ilvl w:val="0"/>
                <w:numId w:val="14"/>
              </w:numPr>
            </w:pPr>
            <w:r w:rsidRPr="001B16AA">
              <w:t>Zusammenlagerung</w:t>
            </w:r>
          </w:p>
        </w:tc>
        <w:tc>
          <w:tcPr>
            <w:tcW w:w="660" w:type="dxa"/>
          </w:tcPr>
          <w:p w14:paraId="5228C0A0" w14:textId="77777777" w:rsidR="001F19BD" w:rsidRPr="001B16AA" w:rsidRDefault="001F19BD" w:rsidP="007800D4">
            <w:pPr>
              <w:pStyle w:val="Tabelle"/>
              <w:jc w:val="center"/>
            </w:pPr>
            <w:r w:rsidRPr="001B16A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6AA">
              <w:instrText xml:space="preserve"> FORMCHECKBOX </w:instrText>
            </w:r>
            <w:r w:rsidR="00803E48">
              <w:fldChar w:fldCharType="separate"/>
            </w:r>
            <w:r w:rsidRPr="001B16AA">
              <w:fldChar w:fldCharType="end"/>
            </w:r>
          </w:p>
        </w:tc>
        <w:tc>
          <w:tcPr>
            <w:tcW w:w="660" w:type="dxa"/>
          </w:tcPr>
          <w:p w14:paraId="0072A19B" w14:textId="77777777" w:rsidR="001F19BD" w:rsidRPr="001B16AA" w:rsidRDefault="001F19BD" w:rsidP="007800D4">
            <w:pPr>
              <w:pStyle w:val="Tabelle"/>
              <w:jc w:val="center"/>
            </w:pPr>
            <w:r w:rsidRPr="001B16A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6AA">
              <w:instrText xml:space="preserve"> FORMCHECKBOX </w:instrText>
            </w:r>
            <w:r w:rsidR="00803E48">
              <w:fldChar w:fldCharType="separate"/>
            </w:r>
            <w:r w:rsidRPr="001B16AA">
              <w:fldChar w:fldCharType="end"/>
            </w:r>
          </w:p>
        </w:tc>
        <w:tc>
          <w:tcPr>
            <w:tcW w:w="661" w:type="dxa"/>
          </w:tcPr>
          <w:p w14:paraId="48AE64DD" w14:textId="77777777" w:rsidR="001F19BD" w:rsidRPr="001B16AA" w:rsidRDefault="001F19BD" w:rsidP="007800D4">
            <w:pPr>
              <w:pStyle w:val="Tabelle"/>
              <w:jc w:val="center"/>
            </w:pPr>
            <w:r w:rsidRPr="001B16A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6AA">
              <w:instrText xml:space="preserve"> FORMCHECKBOX </w:instrText>
            </w:r>
            <w:r w:rsidR="00803E48">
              <w:fldChar w:fldCharType="separate"/>
            </w:r>
            <w:r w:rsidRPr="001B16AA">
              <w:fldChar w:fldCharType="end"/>
            </w:r>
          </w:p>
        </w:tc>
      </w:tr>
      <w:tr w:rsidR="001F19BD" w:rsidRPr="00B8053C" w14:paraId="4241008C" w14:textId="77777777" w:rsidTr="001D4AAA">
        <w:trPr>
          <w:tblHeader/>
        </w:trPr>
        <w:tc>
          <w:tcPr>
            <w:tcW w:w="999" w:type="dxa"/>
          </w:tcPr>
          <w:p w14:paraId="3CD927CB" w14:textId="77777777" w:rsidR="001F19BD" w:rsidRPr="001B16AA" w:rsidRDefault="001F19BD" w:rsidP="007800D4">
            <w:pPr>
              <w:pStyle w:val="Tabelle"/>
            </w:pPr>
          </w:p>
        </w:tc>
        <w:tc>
          <w:tcPr>
            <w:tcW w:w="6498" w:type="dxa"/>
            <w:vAlign w:val="center"/>
          </w:tcPr>
          <w:p w14:paraId="71D865B8" w14:textId="77777777" w:rsidR="001F19BD" w:rsidRPr="001B16AA" w:rsidRDefault="001F19BD" w:rsidP="007800D4">
            <w:pPr>
              <w:pStyle w:val="Tabelle"/>
              <w:numPr>
                <w:ilvl w:val="0"/>
                <w:numId w:val="14"/>
              </w:numPr>
            </w:pPr>
            <w:r w:rsidRPr="001B16AA">
              <w:t>Technische Einrichtungen</w:t>
            </w:r>
          </w:p>
        </w:tc>
        <w:tc>
          <w:tcPr>
            <w:tcW w:w="660" w:type="dxa"/>
          </w:tcPr>
          <w:p w14:paraId="15C32EEB" w14:textId="77777777" w:rsidR="001F19BD" w:rsidRPr="001B16AA" w:rsidRDefault="001F19BD" w:rsidP="007800D4">
            <w:pPr>
              <w:pStyle w:val="Tabelle"/>
              <w:jc w:val="center"/>
            </w:pPr>
            <w:r w:rsidRPr="001B16A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6AA">
              <w:instrText xml:space="preserve"> FORMCHECKBOX </w:instrText>
            </w:r>
            <w:r w:rsidR="00803E48">
              <w:fldChar w:fldCharType="separate"/>
            </w:r>
            <w:r w:rsidRPr="001B16AA">
              <w:fldChar w:fldCharType="end"/>
            </w:r>
          </w:p>
        </w:tc>
        <w:tc>
          <w:tcPr>
            <w:tcW w:w="660" w:type="dxa"/>
          </w:tcPr>
          <w:p w14:paraId="7BEBB693" w14:textId="77777777" w:rsidR="001F19BD" w:rsidRPr="001B16AA" w:rsidRDefault="001F19BD" w:rsidP="007800D4">
            <w:pPr>
              <w:pStyle w:val="Tabelle"/>
              <w:jc w:val="center"/>
            </w:pPr>
            <w:r w:rsidRPr="001B16A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6AA">
              <w:instrText xml:space="preserve"> FORMCHECKBOX </w:instrText>
            </w:r>
            <w:r w:rsidR="00803E48">
              <w:fldChar w:fldCharType="separate"/>
            </w:r>
            <w:r w:rsidRPr="001B16AA">
              <w:fldChar w:fldCharType="end"/>
            </w:r>
          </w:p>
        </w:tc>
        <w:tc>
          <w:tcPr>
            <w:tcW w:w="661" w:type="dxa"/>
          </w:tcPr>
          <w:p w14:paraId="1CC81100" w14:textId="77777777" w:rsidR="001F19BD" w:rsidRPr="00CB7330" w:rsidRDefault="001F19BD" w:rsidP="007800D4">
            <w:pPr>
              <w:pStyle w:val="Tabelle"/>
              <w:jc w:val="center"/>
            </w:pPr>
            <w:r w:rsidRPr="001B16A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6AA">
              <w:instrText xml:space="preserve"> FORMCHECKBOX </w:instrText>
            </w:r>
            <w:r w:rsidR="00803E48">
              <w:fldChar w:fldCharType="separate"/>
            </w:r>
            <w:r w:rsidRPr="001B16AA">
              <w:fldChar w:fldCharType="end"/>
            </w:r>
          </w:p>
        </w:tc>
      </w:tr>
      <w:tr w:rsidR="0080211E" w:rsidRPr="00B8053C" w14:paraId="0806C976" w14:textId="77777777" w:rsidTr="001D4AAA">
        <w:trPr>
          <w:trHeight w:val="617"/>
          <w:tblHeader/>
        </w:trPr>
        <w:tc>
          <w:tcPr>
            <w:tcW w:w="999" w:type="dxa"/>
          </w:tcPr>
          <w:p w14:paraId="7DA7CBC3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6163330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vAlign w:val="center"/>
              </w:tcPr>
              <w:p w14:paraId="2940F0DA" w14:textId="28C1A407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3B649C29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1DC796E1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0CF4023E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8D3F34" w:rsidRPr="00B9703C" w14:paraId="5BAAAB4F" w14:textId="77777777" w:rsidTr="001D4AAA">
        <w:trPr>
          <w:tblHeader/>
        </w:trPr>
        <w:tc>
          <w:tcPr>
            <w:tcW w:w="999" w:type="dxa"/>
          </w:tcPr>
          <w:p w14:paraId="1EE0A41A" w14:textId="056C7475" w:rsidR="008D3F34" w:rsidRPr="00B24357" w:rsidRDefault="006C7ED1" w:rsidP="001B16AA">
            <w:pPr>
              <w:pStyle w:val="Tabelle"/>
            </w:pPr>
            <w:r w:rsidRPr="00B24357">
              <w:t>5</w:t>
            </w:r>
            <w:r w:rsidR="00A117C1" w:rsidRPr="00B24357">
              <w:t>.4.</w:t>
            </w:r>
            <w:r w:rsidR="001B16AA">
              <w:t>2</w:t>
            </w:r>
          </w:p>
        </w:tc>
        <w:tc>
          <w:tcPr>
            <w:tcW w:w="6498" w:type="dxa"/>
            <w:vAlign w:val="center"/>
          </w:tcPr>
          <w:p w14:paraId="2B044067" w14:textId="1D17CFAE" w:rsidR="008D3F34" w:rsidRPr="00B24357" w:rsidRDefault="00B24357" w:rsidP="00ED68DC">
            <w:pPr>
              <w:pStyle w:val="Tabelle"/>
            </w:pPr>
            <w:r w:rsidRPr="00B24357">
              <w:t>Ist bei Zwischenlagerungen</w:t>
            </w:r>
            <w:r w:rsidR="00B9703C" w:rsidRPr="00B24357">
              <w:t xml:space="preserve"> von über 8 Stunden ein Bereitstellungsplatz zur Zwischenlagerung von vollen </w:t>
            </w:r>
            <w:proofErr w:type="spellStart"/>
            <w:r w:rsidR="00883077">
              <w:t>bzw</w:t>
            </w:r>
            <w:proofErr w:type="spellEnd"/>
            <w:r w:rsidR="00B9703C" w:rsidRPr="00B24357">
              <w:t xml:space="preserve"> leeren </w:t>
            </w:r>
            <w:proofErr w:type="spellStart"/>
            <w:r w:rsidR="00B9703C" w:rsidRPr="00B24357">
              <w:t>ODGef</w:t>
            </w:r>
            <w:proofErr w:type="spellEnd"/>
            <w:r w:rsidR="00B9703C" w:rsidRPr="00B24357">
              <w:t xml:space="preserve"> eingerichtet? (7.7)</w:t>
            </w:r>
          </w:p>
        </w:tc>
        <w:tc>
          <w:tcPr>
            <w:tcW w:w="660" w:type="dxa"/>
            <w:shd w:val="clear" w:color="auto" w:fill="auto"/>
          </w:tcPr>
          <w:p w14:paraId="5D2789C8" w14:textId="77777777" w:rsidR="008D3F34" w:rsidRPr="00B24357" w:rsidRDefault="008D3F34" w:rsidP="00CB7330">
            <w:pPr>
              <w:pStyle w:val="Tabelle"/>
              <w:jc w:val="center"/>
            </w:pPr>
            <w:r w:rsidRPr="00B2435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357">
              <w:instrText xml:space="preserve"> FORMCHECKBOX </w:instrText>
            </w:r>
            <w:r w:rsidR="00803E48">
              <w:fldChar w:fldCharType="separate"/>
            </w:r>
            <w:r w:rsidRPr="00B24357">
              <w:fldChar w:fldCharType="end"/>
            </w:r>
          </w:p>
        </w:tc>
        <w:tc>
          <w:tcPr>
            <w:tcW w:w="660" w:type="dxa"/>
            <w:shd w:val="clear" w:color="auto" w:fill="auto"/>
          </w:tcPr>
          <w:p w14:paraId="50DD99BE" w14:textId="77777777" w:rsidR="008D3F34" w:rsidRPr="00B24357" w:rsidRDefault="008D3F34" w:rsidP="00CB7330">
            <w:pPr>
              <w:pStyle w:val="Tabelle"/>
              <w:jc w:val="center"/>
            </w:pPr>
            <w:r w:rsidRPr="00B2435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357">
              <w:instrText xml:space="preserve"> FORMCHECKBOX </w:instrText>
            </w:r>
            <w:r w:rsidR="00803E48">
              <w:fldChar w:fldCharType="separate"/>
            </w:r>
            <w:r w:rsidRPr="00B24357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05FF0ED" w14:textId="77777777" w:rsidR="008D3F34" w:rsidRPr="00CB7330" w:rsidRDefault="008D3F34" w:rsidP="00CB7330">
            <w:pPr>
              <w:pStyle w:val="Tabelle"/>
              <w:jc w:val="center"/>
            </w:pPr>
            <w:r w:rsidRPr="00B2435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357">
              <w:instrText xml:space="preserve"> FORMCHECKBOX </w:instrText>
            </w:r>
            <w:r w:rsidR="00803E48">
              <w:fldChar w:fldCharType="separate"/>
            </w:r>
            <w:r w:rsidRPr="00B24357">
              <w:fldChar w:fldCharType="end"/>
            </w:r>
          </w:p>
        </w:tc>
      </w:tr>
      <w:tr w:rsidR="0080211E" w:rsidRPr="00B8053C" w14:paraId="07DDE43D" w14:textId="77777777" w:rsidTr="001D4AAA">
        <w:trPr>
          <w:trHeight w:val="617"/>
          <w:tblHeader/>
        </w:trPr>
        <w:tc>
          <w:tcPr>
            <w:tcW w:w="999" w:type="dxa"/>
          </w:tcPr>
          <w:p w14:paraId="076B6B8B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3150301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vAlign w:val="center"/>
              </w:tcPr>
              <w:p w14:paraId="3F096566" w14:textId="6881E5F8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6683D2D8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6A3C8BAC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2FC73235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8D3F34" w:rsidRPr="00B24357" w14:paraId="42731A05" w14:textId="77777777" w:rsidTr="001D4AAA">
        <w:trPr>
          <w:tblHeader/>
        </w:trPr>
        <w:tc>
          <w:tcPr>
            <w:tcW w:w="999" w:type="dxa"/>
          </w:tcPr>
          <w:p w14:paraId="58C16BB1" w14:textId="546FB2B0" w:rsidR="008D3F34" w:rsidRPr="00B24357" w:rsidRDefault="006C7ED1" w:rsidP="001B16AA">
            <w:pPr>
              <w:pStyle w:val="Tabelle"/>
            </w:pPr>
            <w:r w:rsidRPr="00B24357">
              <w:t>5</w:t>
            </w:r>
            <w:r w:rsidR="00A117C1" w:rsidRPr="00B24357">
              <w:t>.4.</w:t>
            </w:r>
            <w:r w:rsidR="001B16AA">
              <w:t>3</w:t>
            </w:r>
          </w:p>
        </w:tc>
        <w:tc>
          <w:tcPr>
            <w:tcW w:w="6498" w:type="dxa"/>
            <w:vAlign w:val="center"/>
          </w:tcPr>
          <w:p w14:paraId="0F4D3CE5" w14:textId="6E04557B" w:rsidR="008D3F34" w:rsidRPr="00B24357" w:rsidRDefault="00B24357" w:rsidP="00B24357">
            <w:pPr>
              <w:pStyle w:val="Tabelle"/>
            </w:pPr>
            <w:r>
              <w:t>Wird sichergestellt, dass</w:t>
            </w:r>
            <w:r w:rsidR="00B9703C" w:rsidRPr="00B24357">
              <w:t xml:space="preserve"> die </w:t>
            </w:r>
            <w:proofErr w:type="spellStart"/>
            <w:r w:rsidR="00B9703C" w:rsidRPr="00B24357">
              <w:t>ODGef</w:t>
            </w:r>
            <w:proofErr w:type="spellEnd"/>
            <w:r w:rsidR="00B9703C" w:rsidRPr="00B24357">
              <w:t xml:space="preserve"> innerhalb von 24 Stunden nach der Bereitstellung oder am </w:t>
            </w:r>
            <w:proofErr w:type="gramStart"/>
            <w:r w:rsidR="00B9703C" w:rsidRPr="00B24357">
              <w:t>darauf folgenden</w:t>
            </w:r>
            <w:proofErr w:type="gramEnd"/>
            <w:r w:rsidR="00B9703C" w:rsidRPr="00B24357">
              <w:t xml:space="preserve"> Arbeitstag abgeholt</w:t>
            </w:r>
            <w:r>
              <w:t xml:space="preserve"> werden</w:t>
            </w:r>
            <w:r w:rsidR="00B9703C" w:rsidRPr="00B24357">
              <w:t>? (7.7)</w:t>
            </w:r>
          </w:p>
        </w:tc>
        <w:tc>
          <w:tcPr>
            <w:tcW w:w="660" w:type="dxa"/>
            <w:shd w:val="clear" w:color="auto" w:fill="auto"/>
          </w:tcPr>
          <w:p w14:paraId="2125DDA2" w14:textId="77777777" w:rsidR="008D3F34" w:rsidRPr="00B24357" w:rsidRDefault="008D3F34" w:rsidP="00CB7330">
            <w:pPr>
              <w:pStyle w:val="Tabelle"/>
              <w:jc w:val="center"/>
            </w:pPr>
            <w:r w:rsidRPr="00B2435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357">
              <w:instrText xml:space="preserve"> FORMCHECKBOX </w:instrText>
            </w:r>
            <w:r w:rsidR="00803E48">
              <w:fldChar w:fldCharType="separate"/>
            </w:r>
            <w:r w:rsidRPr="00B24357">
              <w:fldChar w:fldCharType="end"/>
            </w:r>
          </w:p>
        </w:tc>
        <w:tc>
          <w:tcPr>
            <w:tcW w:w="660" w:type="dxa"/>
            <w:shd w:val="clear" w:color="auto" w:fill="auto"/>
          </w:tcPr>
          <w:p w14:paraId="44B44B6B" w14:textId="77777777" w:rsidR="008D3F34" w:rsidRPr="00B24357" w:rsidRDefault="008D3F34" w:rsidP="00CB7330">
            <w:pPr>
              <w:pStyle w:val="Tabelle"/>
              <w:jc w:val="center"/>
            </w:pPr>
            <w:r w:rsidRPr="00B2435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357">
              <w:instrText xml:space="preserve"> FORMCHECKBOX </w:instrText>
            </w:r>
            <w:r w:rsidR="00803E48">
              <w:fldChar w:fldCharType="separate"/>
            </w:r>
            <w:r w:rsidRPr="00B24357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3BE3138" w14:textId="77777777" w:rsidR="008D3F34" w:rsidRPr="00B24357" w:rsidRDefault="008D3F34" w:rsidP="00CB7330">
            <w:pPr>
              <w:pStyle w:val="Tabelle"/>
              <w:jc w:val="center"/>
            </w:pPr>
            <w:r w:rsidRPr="00B2435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357">
              <w:instrText xml:space="preserve"> FORMCHECKBOX </w:instrText>
            </w:r>
            <w:r w:rsidR="00803E48">
              <w:fldChar w:fldCharType="separate"/>
            </w:r>
            <w:r w:rsidRPr="00B24357">
              <w:fldChar w:fldCharType="end"/>
            </w:r>
          </w:p>
        </w:tc>
      </w:tr>
      <w:tr w:rsidR="0080211E" w:rsidRPr="00B8053C" w14:paraId="0FDE94EA" w14:textId="77777777" w:rsidTr="001D4AAA">
        <w:trPr>
          <w:trHeight w:val="617"/>
          <w:tblHeader/>
        </w:trPr>
        <w:tc>
          <w:tcPr>
            <w:tcW w:w="999" w:type="dxa"/>
          </w:tcPr>
          <w:p w14:paraId="6689A87D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321934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vAlign w:val="center"/>
              </w:tcPr>
              <w:p w14:paraId="4A11A351" w14:textId="3805D498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21B34773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75C8C544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3244AE46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8D3F34" w:rsidRPr="001B16AA" w14:paraId="53F5E2BD" w14:textId="77777777" w:rsidTr="001D4AAA">
        <w:trPr>
          <w:tblHeader/>
        </w:trPr>
        <w:tc>
          <w:tcPr>
            <w:tcW w:w="999" w:type="dxa"/>
          </w:tcPr>
          <w:p w14:paraId="597E3E72" w14:textId="3548292D" w:rsidR="008D3F34" w:rsidRPr="001B16AA" w:rsidRDefault="006C7ED1" w:rsidP="00ED68DC">
            <w:pPr>
              <w:pStyle w:val="Tabelle"/>
            </w:pPr>
            <w:r w:rsidRPr="001B16AA">
              <w:t>5</w:t>
            </w:r>
            <w:r w:rsidR="00A117C1" w:rsidRPr="001B16AA">
              <w:t>.4.4</w:t>
            </w:r>
          </w:p>
        </w:tc>
        <w:tc>
          <w:tcPr>
            <w:tcW w:w="6498" w:type="dxa"/>
            <w:vAlign w:val="center"/>
          </w:tcPr>
          <w:p w14:paraId="5B2E78B3" w14:textId="1F2DD86F" w:rsidR="008D3F34" w:rsidRPr="001B16AA" w:rsidRDefault="00D51BAE" w:rsidP="00ED68DC">
            <w:pPr>
              <w:pStyle w:val="Tabelle"/>
            </w:pPr>
            <w:r w:rsidRPr="001B16AA">
              <w:t xml:space="preserve">Sind die maximalen Mengen an </w:t>
            </w:r>
            <w:proofErr w:type="spellStart"/>
            <w:r w:rsidRPr="001B16AA">
              <w:t>ODGef</w:t>
            </w:r>
            <w:proofErr w:type="spellEnd"/>
            <w:r w:rsidRPr="001B16AA">
              <w:t xml:space="preserve"> am Bereitstellungsplatz festgelegt und erkennbar? (7.7)</w:t>
            </w:r>
          </w:p>
        </w:tc>
        <w:tc>
          <w:tcPr>
            <w:tcW w:w="660" w:type="dxa"/>
            <w:shd w:val="clear" w:color="auto" w:fill="auto"/>
          </w:tcPr>
          <w:p w14:paraId="20D94A57" w14:textId="77777777" w:rsidR="008D3F34" w:rsidRPr="001B16AA" w:rsidRDefault="008D3F34" w:rsidP="00CB7330">
            <w:pPr>
              <w:pStyle w:val="Tabelle"/>
              <w:jc w:val="center"/>
            </w:pPr>
            <w:r w:rsidRPr="001B16A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6AA">
              <w:instrText xml:space="preserve"> FORMCHECKBOX </w:instrText>
            </w:r>
            <w:r w:rsidR="00803E48">
              <w:fldChar w:fldCharType="separate"/>
            </w:r>
            <w:r w:rsidRPr="001B16AA">
              <w:fldChar w:fldCharType="end"/>
            </w:r>
          </w:p>
        </w:tc>
        <w:tc>
          <w:tcPr>
            <w:tcW w:w="660" w:type="dxa"/>
            <w:shd w:val="clear" w:color="auto" w:fill="auto"/>
          </w:tcPr>
          <w:p w14:paraId="4B05A0E1" w14:textId="77777777" w:rsidR="008D3F34" w:rsidRPr="001B16AA" w:rsidRDefault="008D3F34" w:rsidP="00CB7330">
            <w:pPr>
              <w:pStyle w:val="Tabelle"/>
              <w:jc w:val="center"/>
            </w:pPr>
            <w:r w:rsidRPr="001B16A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6AA">
              <w:instrText xml:space="preserve"> FORMCHECKBOX </w:instrText>
            </w:r>
            <w:r w:rsidR="00803E48">
              <w:fldChar w:fldCharType="separate"/>
            </w:r>
            <w:r w:rsidRPr="001B16AA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31F9B733" w14:textId="77777777" w:rsidR="008D3F34" w:rsidRPr="001B16AA" w:rsidRDefault="008D3F34" w:rsidP="00CB7330">
            <w:pPr>
              <w:pStyle w:val="Tabelle"/>
              <w:jc w:val="center"/>
            </w:pPr>
            <w:r w:rsidRPr="001B16A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6AA">
              <w:instrText xml:space="preserve"> FORMCHECKBOX </w:instrText>
            </w:r>
            <w:r w:rsidR="00803E48">
              <w:fldChar w:fldCharType="separate"/>
            </w:r>
            <w:r w:rsidRPr="001B16AA">
              <w:fldChar w:fldCharType="end"/>
            </w:r>
          </w:p>
        </w:tc>
      </w:tr>
      <w:tr w:rsidR="0080211E" w:rsidRPr="00B8053C" w14:paraId="7674821D" w14:textId="77777777" w:rsidTr="001D4AAA">
        <w:trPr>
          <w:trHeight w:val="617"/>
          <w:tblHeader/>
        </w:trPr>
        <w:tc>
          <w:tcPr>
            <w:tcW w:w="999" w:type="dxa"/>
          </w:tcPr>
          <w:p w14:paraId="6903948B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6262075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8" w:type="dxa"/>
                <w:vAlign w:val="center"/>
              </w:tcPr>
              <w:p w14:paraId="496699E6" w14:textId="4C1B10F6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0" w:type="dxa"/>
          </w:tcPr>
          <w:p w14:paraId="002ADAA2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0" w:type="dxa"/>
          </w:tcPr>
          <w:p w14:paraId="071236AC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60C81257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</w:tbl>
    <w:p w14:paraId="0EC9FE02" w14:textId="202A0F1A" w:rsidR="00A66AEF" w:rsidRPr="003D5C3D" w:rsidRDefault="00125580" w:rsidP="00E922BC">
      <w:pPr>
        <w:pStyle w:val="berschrift2"/>
      </w:pPr>
      <w:bookmarkStart w:id="42" w:name="_Toc508347547"/>
      <w:r>
        <w:lastRenderedPageBreak/>
        <w:t xml:space="preserve"> </w:t>
      </w:r>
      <w:bookmarkStart w:id="43" w:name="_Toc6384999"/>
      <w:r w:rsidR="00A66AEF" w:rsidRPr="003D5C3D">
        <w:t xml:space="preserve">Kennzeichnung von </w:t>
      </w:r>
      <w:proofErr w:type="spellStart"/>
      <w:r w:rsidR="00A66AEF" w:rsidRPr="003D5C3D">
        <w:t>Gaselagern</w:t>
      </w:r>
      <w:bookmarkEnd w:id="42"/>
      <w:bookmarkEnd w:id="43"/>
      <w:proofErr w:type="spellEnd"/>
    </w:p>
    <w:tbl>
      <w:tblPr>
        <w:tblW w:w="9478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6494"/>
        <w:gridCol w:w="11"/>
        <w:gridCol w:w="653"/>
        <w:gridCol w:w="662"/>
        <w:gridCol w:w="661"/>
      </w:tblGrid>
      <w:tr w:rsidR="00125580" w:rsidRPr="00A81CEE" w14:paraId="5A2F64E4" w14:textId="77777777" w:rsidTr="0080211E">
        <w:trPr>
          <w:tblHeader/>
        </w:trPr>
        <w:tc>
          <w:tcPr>
            <w:tcW w:w="997" w:type="dxa"/>
          </w:tcPr>
          <w:p w14:paraId="76225B11" w14:textId="77777777" w:rsidR="00125580" w:rsidRPr="00A81CEE" w:rsidRDefault="00125580" w:rsidP="00ED68DC">
            <w:pPr>
              <w:pStyle w:val="Tabelle"/>
            </w:pPr>
          </w:p>
        </w:tc>
        <w:tc>
          <w:tcPr>
            <w:tcW w:w="6505" w:type="dxa"/>
            <w:gridSpan w:val="2"/>
            <w:vAlign w:val="center"/>
          </w:tcPr>
          <w:p w14:paraId="1F0C968C" w14:textId="242231FE" w:rsidR="00125580" w:rsidRPr="00A81CEE" w:rsidRDefault="00125580" w:rsidP="00ED68DC">
            <w:pPr>
              <w:pStyle w:val="Tabelle"/>
            </w:pPr>
          </w:p>
        </w:tc>
        <w:tc>
          <w:tcPr>
            <w:tcW w:w="653" w:type="dxa"/>
            <w:vAlign w:val="center"/>
          </w:tcPr>
          <w:p w14:paraId="40F8425D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t>ja</w:t>
            </w:r>
          </w:p>
        </w:tc>
        <w:tc>
          <w:tcPr>
            <w:tcW w:w="662" w:type="dxa"/>
            <w:vAlign w:val="center"/>
          </w:tcPr>
          <w:p w14:paraId="0F16CAE5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t>nein</w:t>
            </w:r>
          </w:p>
        </w:tc>
        <w:tc>
          <w:tcPr>
            <w:tcW w:w="661" w:type="dxa"/>
            <w:vAlign w:val="center"/>
          </w:tcPr>
          <w:p w14:paraId="78727640" w14:textId="28F48E0F" w:rsidR="00125580" w:rsidRPr="00CB7330" w:rsidRDefault="00B12696" w:rsidP="00ED68DC">
            <w:pPr>
              <w:pStyle w:val="Tabelle"/>
              <w:jc w:val="center"/>
            </w:pPr>
            <w:proofErr w:type="spellStart"/>
            <w:r>
              <w:t>nz</w:t>
            </w:r>
            <w:proofErr w:type="spellEnd"/>
          </w:p>
        </w:tc>
      </w:tr>
      <w:tr w:rsidR="00125580" w:rsidRPr="00A81CEE" w14:paraId="0E84E4CC" w14:textId="77777777" w:rsidTr="0080211E">
        <w:trPr>
          <w:tblHeader/>
        </w:trPr>
        <w:tc>
          <w:tcPr>
            <w:tcW w:w="997" w:type="dxa"/>
          </w:tcPr>
          <w:p w14:paraId="673E718B" w14:textId="0B50BBE4" w:rsidR="00125580" w:rsidRPr="00A81CEE" w:rsidRDefault="006C7ED1" w:rsidP="00ED68DC">
            <w:pPr>
              <w:pStyle w:val="Tabelle"/>
            </w:pPr>
            <w:r>
              <w:t>5</w:t>
            </w:r>
            <w:r w:rsidR="00A117C1">
              <w:t>.5.1</w:t>
            </w:r>
          </w:p>
        </w:tc>
        <w:tc>
          <w:tcPr>
            <w:tcW w:w="6505" w:type="dxa"/>
            <w:gridSpan w:val="2"/>
            <w:vAlign w:val="center"/>
          </w:tcPr>
          <w:p w14:paraId="6196BEDB" w14:textId="5C23976B" w:rsidR="00125580" w:rsidRPr="00A81CEE" w:rsidRDefault="00125580" w:rsidP="00ED68DC">
            <w:pPr>
              <w:pStyle w:val="Tabelle"/>
            </w:pPr>
            <w:r w:rsidRPr="00A81CEE">
              <w:t xml:space="preserve">Sind an den Zugängen zu den </w:t>
            </w:r>
            <w:proofErr w:type="spellStart"/>
            <w:r w:rsidRPr="00A81CEE">
              <w:t>Gaselagern</w:t>
            </w:r>
            <w:proofErr w:type="spellEnd"/>
            <w:r w:rsidRPr="00A81CEE">
              <w:t xml:space="preserve"> die vorgeschriebenen Hinweise angebracht? (</w:t>
            </w:r>
            <w:r w:rsidR="00A81CEE">
              <w:t>7.8a</w:t>
            </w:r>
            <w:r w:rsidRPr="00A81CEE">
              <w:t>)</w:t>
            </w:r>
          </w:p>
          <w:p w14:paraId="6F939241" w14:textId="3ACD2D31" w:rsidR="00125580" w:rsidRPr="00A81CEE" w:rsidRDefault="00A117C1" w:rsidP="00226807">
            <w:pPr>
              <w:pStyle w:val="Tabelle"/>
              <w:rPr>
                <w:i/>
              </w:rPr>
            </w:pPr>
            <w:r>
              <w:rPr>
                <w:i/>
              </w:rPr>
              <w:t>(</w:t>
            </w:r>
            <w:r w:rsidR="00A81CEE">
              <w:rPr>
                <w:i/>
              </w:rPr>
              <w:t>Kennzeichnung gemäß</w:t>
            </w:r>
            <w:r w:rsidR="00125580" w:rsidRPr="00A81CEE">
              <w:rPr>
                <w:i/>
              </w:rPr>
              <w:t xml:space="preserve"> </w:t>
            </w:r>
            <w:proofErr w:type="spellStart"/>
            <w:r w:rsidR="00125580" w:rsidRPr="00A81CEE">
              <w:rPr>
                <w:i/>
              </w:rPr>
              <w:t>Kenn</w:t>
            </w:r>
            <w:r w:rsidR="00A81CEE">
              <w:rPr>
                <w:i/>
              </w:rPr>
              <w:t>V</w:t>
            </w:r>
            <w:proofErr w:type="spellEnd"/>
            <w:r w:rsidR="00A81CEE">
              <w:rPr>
                <w:i/>
              </w:rPr>
              <w:t xml:space="preserve"> und mittels Sicherheitszeichen gemäß ÖNORM EN ISO 7010 oder entsprechende Beschriftung</w:t>
            </w:r>
            <w:r w:rsidR="00226807">
              <w:rPr>
                <w:i/>
              </w:rPr>
              <w:t>)</w:t>
            </w:r>
            <w:r w:rsidR="00226807" w:rsidRPr="00226807">
              <w:t xml:space="preserve"> (</w:t>
            </w:r>
            <w:r w:rsidR="0011048E" w:rsidRPr="00226807">
              <w:t>7.8</w:t>
            </w:r>
            <w:r w:rsidRPr="00226807">
              <w:t>)</w:t>
            </w:r>
          </w:p>
        </w:tc>
        <w:tc>
          <w:tcPr>
            <w:tcW w:w="653" w:type="dxa"/>
          </w:tcPr>
          <w:p w14:paraId="0B5ECDD0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2" w:type="dxa"/>
          </w:tcPr>
          <w:p w14:paraId="4F0A6453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5CB7B418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17065871" w14:textId="77777777" w:rsidTr="0080211E">
        <w:trPr>
          <w:trHeight w:val="617"/>
          <w:tblHeader/>
        </w:trPr>
        <w:tc>
          <w:tcPr>
            <w:tcW w:w="997" w:type="dxa"/>
          </w:tcPr>
          <w:p w14:paraId="47643E49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3723123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4" w:type="dxa"/>
                <w:vAlign w:val="center"/>
              </w:tcPr>
              <w:p w14:paraId="6BB65E85" w14:textId="1406A198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4" w:type="dxa"/>
            <w:gridSpan w:val="2"/>
          </w:tcPr>
          <w:p w14:paraId="4E54F2A7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2" w:type="dxa"/>
          </w:tcPr>
          <w:p w14:paraId="2BEDBE85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5AB2C397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125580" w:rsidRPr="00A81CEE" w14:paraId="3DF6A401" w14:textId="77777777" w:rsidTr="0080211E">
        <w:trPr>
          <w:tblHeader/>
        </w:trPr>
        <w:tc>
          <w:tcPr>
            <w:tcW w:w="997" w:type="dxa"/>
          </w:tcPr>
          <w:p w14:paraId="2247E9F3" w14:textId="720EF4CC" w:rsidR="00125580" w:rsidRPr="00A81CEE" w:rsidRDefault="006C7ED1" w:rsidP="00ED68DC">
            <w:pPr>
              <w:pStyle w:val="Tabelle"/>
            </w:pPr>
            <w:r>
              <w:t>5</w:t>
            </w:r>
            <w:r w:rsidR="00A117C1">
              <w:t>.5.2</w:t>
            </w:r>
          </w:p>
        </w:tc>
        <w:tc>
          <w:tcPr>
            <w:tcW w:w="6505" w:type="dxa"/>
            <w:gridSpan w:val="2"/>
            <w:vAlign w:val="center"/>
          </w:tcPr>
          <w:p w14:paraId="3BE6C2E7" w14:textId="51A43C8C" w:rsidR="00125580" w:rsidRPr="00A81CEE" w:rsidRDefault="00125580" w:rsidP="00ED68DC">
            <w:pPr>
              <w:pStyle w:val="Tabelle"/>
            </w:pPr>
            <w:r w:rsidRPr="00A81CEE">
              <w:t xml:space="preserve">Sind </w:t>
            </w:r>
            <w:r w:rsidR="00A81CEE">
              <w:t xml:space="preserve">in den Lagern </w:t>
            </w:r>
            <w:r w:rsidRPr="00A81CEE">
              <w:t xml:space="preserve">die maximal zulässigen Lagermengen je </w:t>
            </w:r>
            <w:proofErr w:type="spellStart"/>
            <w:r w:rsidRPr="00A81CEE">
              <w:t>Gas</w:t>
            </w:r>
            <w:r w:rsidR="00A81CEE">
              <w:t>eeigenschaft</w:t>
            </w:r>
            <w:proofErr w:type="spellEnd"/>
            <w:r w:rsidRPr="00A81CEE">
              <w:t xml:space="preserve"> angegeben? (</w:t>
            </w:r>
            <w:r w:rsidR="00F62B56">
              <w:t>7.8b</w:t>
            </w:r>
            <w:r w:rsidRPr="00A81CEE">
              <w:t>)</w:t>
            </w:r>
          </w:p>
        </w:tc>
        <w:tc>
          <w:tcPr>
            <w:tcW w:w="653" w:type="dxa"/>
          </w:tcPr>
          <w:p w14:paraId="1ECFF787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2" w:type="dxa"/>
          </w:tcPr>
          <w:p w14:paraId="2B57C731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618171C6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1C973088" w14:textId="77777777" w:rsidTr="0080211E">
        <w:trPr>
          <w:trHeight w:val="617"/>
          <w:tblHeader/>
        </w:trPr>
        <w:tc>
          <w:tcPr>
            <w:tcW w:w="997" w:type="dxa"/>
          </w:tcPr>
          <w:p w14:paraId="697B9FB2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7826848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4" w:type="dxa"/>
                <w:vAlign w:val="center"/>
              </w:tcPr>
              <w:p w14:paraId="46AA55CB" w14:textId="2B582C17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4" w:type="dxa"/>
            <w:gridSpan w:val="2"/>
          </w:tcPr>
          <w:p w14:paraId="0FAA1654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2" w:type="dxa"/>
          </w:tcPr>
          <w:p w14:paraId="0B27563B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F23D45F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125580" w:rsidRPr="00A81CEE" w14:paraId="44AED0A7" w14:textId="77777777" w:rsidTr="0080211E">
        <w:trPr>
          <w:tblHeader/>
        </w:trPr>
        <w:tc>
          <w:tcPr>
            <w:tcW w:w="997" w:type="dxa"/>
          </w:tcPr>
          <w:p w14:paraId="35652580" w14:textId="148337EF" w:rsidR="00125580" w:rsidRPr="00A81CEE" w:rsidRDefault="006C7ED1" w:rsidP="00ED68DC">
            <w:pPr>
              <w:pStyle w:val="Tabelle"/>
            </w:pPr>
            <w:r>
              <w:t>5</w:t>
            </w:r>
            <w:r w:rsidR="00A117C1">
              <w:t>.5.3</w:t>
            </w:r>
          </w:p>
        </w:tc>
        <w:tc>
          <w:tcPr>
            <w:tcW w:w="6505" w:type="dxa"/>
            <w:gridSpan w:val="2"/>
            <w:vAlign w:val="center"/>
          </w:tcPr>
          <w:p w14:paraId="045C6915" w14:textId="290EE06B" w:rsidR="00125580" w:rsidRPr="00A81CEE" w:rsidRDefault="00125580" w:rsidP="00ED68DC">
            <w:pPr>
              <w:pStyle w:val="Tabelle"/>
            </w:pPr>
            <w:r w:rsidRPr="00A81CEE">
              <w:t>Sind die Lagerbereiche für die einzelnen Gasgruppen beschriftet? (</w:t>
            </w:r>
            <w:r w:rsidR="00F62B56">
              <w:t>7.8c</w:t>
            </w:r>
            <w:r w:rsidRPr="00A81CEE">
              <w:t>)</w:t>
            </w:r>
          </w:p>
        </w:tc>
        <w:tc>
          <w:tcPr>
            <w:tcW w:w="653" w:type="dxa"/>
          </w:tcPr>
          <w:p w14:paraId="68380C57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2" w:type="dxa"/>
          </w:tcPr>
          <w:p w14:paraId="493E4AE9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75CC964C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43BCCC11" w14:textId="77777777" w:rsidTr="0080211E">
        <w:trPr>
          <w:trHeight w:val="617"/>
          <w:tblHeader/>
        </w:trPr>
        <w:tc>
          <w:tcPr>
            <w:tcW w:w="997" w:type="dxa"/>
          </w:tcPr>
          <w:p w14:paraId="6F2D9A29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2410169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4" w:type="dxa"/>
                <w:vAlign w:val="center"/>
              </w:tcPr>
              <w:p w14:paraId="437FFF0C" w14:textId="2F4C7993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4" w:type="dxa"/>
            <w:gridSpan w:val="2"/>
          </w:tcPr>
          <w:p w14:paraId="2068356B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2" w:type="dxa"/>
          </w:tcPr>
          <w:p w14:paraId="58D61D57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293079C9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125580" w:rsidRPr="00A81CEE" w14:paraId="43EF35A1" w14:textId="77777777" w:rsidTr="0080211E">
        <w:trPr>
          <w:tblHeader/>
        </w:trPr>
        <w:tc>
          <w:tcPr>
            <w:tcW w:w="997" w:type="dxa"/>
          </w:tcPr>
          <w:p w14:paraId="4538792E" w14:textId="354A439E" w:rsidR="00125580" w:rsidRPr="00A81CEE" w:rsidRDefault="006C7ED1" w:rsidP="00ED68DC">
            <w:pPr>
              <w:pStyle w:val="Tabelle"/>
            </w:pPr>
            <w:r>
              <w:t>5</w:t>
            </w:r>
            <w:r w:rsidR="00A117C1">
              <w:t>.5.4</w:t>
            </w:r>
          </w:p>
        </w:tc>
        <w:tc>
          <w:tcPr>
            <w:tcW w:w="6505" w:type="dxa"/>
            <w:gridSpan w:val="2"/>
            <w:vAlign w:val="center"/>
          </w:tcPr>
          <w:p w14:paraId="228DA95D" w14:textId="5C003D28" w:rsidR="00125580" w:rsidRPr="00A81CEE" w:rsidRDefault="00125580" w:rsidP="00496C7A">
            <w:pPr>
              <w:pStyle w:val="Tabelle"/>
            </w:pPr>
            <w:r w:rsidRPr="002E0886">
              <w:t xml:space="preserve">Sind </w:t>
            </w:r>
            <w:r w:rsidR="00496C7A" w:rsidRPr="002E0886">
              <w:t xml:space="preserve">die leeren </w:t>
            </w:r>
            <w:proofErr w:type="spellStart"/>
            <w:r w:rsidR="00496C7A" w:rsidRPr="002E0886">
              <w:t>ODGef</w:t>
            </w:r>
            <w:proofErr w:type="spellEnd"/>
            <w:r w:rsidR="00496C7A" w:rsidRPr="002E0886">
              <w:t xml:space="preserve"> oder die</w:t>
            </w:r>
            <w:r w:rsidR="00496C7A">
              <w:t xml:space="preserve"> dafür vorgesehenen </w:t>
            </w:r>
            <w:r w:rsidRPr="00A81CEE">
              <w:t>Lagerbereiche gekennzeichnet? (</w:t>
            </w:r>
            <w:r w:rsidR="00F62B56">
              <w:t>7.8d</w:t>
            </w:r>
            <w:r w:rsidRPr="00A81CEE">
              <w:t>)</w:t>
            </w:r>
          </w:p>
        </w:tc>
        <w:tc>
          <w:tcPr>
            <w:tcW w:w="653" w:type="dxa"/>
          </w:tcPr>
          <w:p w14:paraId="2FA70B7C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2" w:type="dxa"/>
          </w:tcPr>
          <w:p w14:paraId="36705E74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0FE449C8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468CE6F6" w14:textId="77777777" w:rsidTr="0080211E">
        <w:trPr>
          <w:trHeight w:val="617"/>
          <w:tblHeader/>
        </w:trPr>
        <w:tc>
          <w:tcPr>
            <w:tcW w:w="997" w:type="dxa"/>
          </w:tcPr>
          <w:p w14:paraId="3CED7CEC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6149834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4" w:type="dxa"/>
                <w:vAlign w:val="center"/>
              </w:tcPr>
              <w:p w14:paraId="7DDE2DEA" w14:textId="286FFF52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4" w:type="dxa"/>
            <w:gridSpan w:val="2"/>
          </w:tcPr>
          <w:p w14:paraId="4F947573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2" w:type="dxa"/>
          </w:tcPr>
          <w:p w14:paraId="0D6A97F8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4D54BABE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125580" w:rsidRPr="00A81CEE" w14:paraId="769A96ED" w14:textId="77777777" w:rsidTr="0080211E">
        <w:trPr>
          <w:tblHeader/>
        </w:trPr>
        <w:tc>
          <w:tcPr>
            <w:tcW w:w="997" w:type="dxa"/>
          </w:tcPr>
          <w:p w14:paraId="339AB450" w14:textId="08815A7C" w:rsidR="00125580" w:rsidRPr="00A81CEE" w:rsidRDefault="006C7ED1" w:rsidP="00ED68DC">
            <w:pPr>
              <w:pStyle w:val="Tabelle"/>
            </w:pPr>
            <w:r>
              <w:t>5</w:t>
            </w:r>
            <w:r w:rsidR="00A117C1">
              <w:t>.5.5</w:t>
            </w:r>
          </w:p>
        </w:tc>
        <w:tc>
          <w:tcPr>
            <w:tcW w:w="6505" w:type="dxa"/>
            <w:gridSpan w:val="2"/>
            <w:vAlign w:val="center"/>
          </w:tcPr>
          <w:p w14:paraId="51043249" w14:textId="7D69FDBD" w:rsidR="00125580" w:rsidRPr="00A81CEE" w:rsidRDefault="00125580" w:rsidP="00ED68DC">
            <w:pPr>
              <w:pStyle w:val="Tabelle"/>
            </w:pPr>
            <w:r w:rsidRPr="00A81CEE">
              <w:t xml:space="preserve">Sind Verkehrswege und Abstellplätze für </w:t>
            </w:r>
            <w:proofErr w:type="spellStart"/>
            <w:r w:rsidR="00F62B56">
              <w:t>ODGef</w:t>
            </w:r>
            <w:proofErr w:type="spellEnd"/>
            <w:r w:rsidRPr="00A81CEE">
              <w:t xml:space="preserve"> durch Bodenmarkierungen gekennzeichnet? (</w:t>
            </w:r>
            <w:r w:rsidR="00F62B56">
              <w:t>7.8e</w:t>
            </w:r>
            <w:r w:rsidRPr="00A81CEE">
              <w:t>)</w:t>
            </w:r>
          </w:p>
        </w:tc>
        <w:tc>
          <w:tcPr>
            <w:tcW w:w="653" w:type="dxa"/>
          </w:tcPr>
          <w:p w14:paraId="2909F077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2" w:type="dxa"/>
          </w:tcPr>
          <w:p w14:paraId="7D5AC5D1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1E63D2CC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029EF628" w14:textId="77777777" w:rsidTr="0080211E">
        <w:trPr>
          <w:trHeight w:val="617"/>
          <w:tblHeader/>
        </w:trPr>
        <w:tc>
          <w:tcPr>
            <w:tcW w:w="997" w:type="dxa"/>
          </w:tcPr>
          <w:p w14:paraId="26854056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6873267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4" w:type="dxa"/>
                <w:vAlign w:val="center"/>
              </w:tcPr>
              <w:p w14:paraId="6101FC55" w14:textId="58CDE7EC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4" w:type="dxa"/>
            <w:gridSpan w:val="2"/>
          </w:tcPr>
          <w:p w14:paraId="243A2199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2" w:type="dxa"/>
          </w:tcPr>
          <w:p w14:paraId="6527A074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3C4372FC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125580" w:rsidRPr="00A81CEE" w14:paraId="7AF62929" w14:textId="77777777" w:rsidTr="0080211E">
        <w:trPr>
          <w:tblHeader/>
        </w:trPr>
        <w:tc>
          <w:tcPr>
            <w:tcW w:w="997" w:type="dxa"/>
          </w:tcPr>
          <w:p w14:paraId="178492C4" w14:textId="6FC4DA9B" w:rsidR="00125580" w:rsidRPr="00A81CEE" w:rsidRDefault="006C7ED1" w:rsidP="00ED68DC">
            <w:pPr>
              <w:pStyle w:val="Tabelle"/>
            </w:pPr>
            <w:r>
              <w:t>5</w:t>
            </w:r>
            <w:r w:rsidR="00A117C1">
              <w:t>.5.6</w:t>
            </w:r>
          </w:p>
        </w:tc>
        <w:tc>
          <w:tcPr>
            <w:tcW w:w="6505" w:type="dxa"/>
            <w:gridSpan w:val="2"/>
            <w:vAlign w:val="center"/>
          </w:tcPr>
          <w:p w14:paraId="53FF37E0" w14:textId="48B3AA8C" w:rsidR="00125580" w:rsidRPr="00A81CEE" w:rsidRDefault="00125580" w:rsidP="00ED68DC">
            <w:pPr>
              <w:pStyle w:val="Tabelle"/>
            </w:pPr>
            <w:r w:rsidRPr="00A81CEE">
              <w:t>Sind die Schutzbereiche außerhalb des Gaslagers gekennzeichnet? (</w:t>
            </w:r>
            <w:r w:rsidR="00F62B56">
              <w:t>7.8f</w:t>
            </w:r>
            <w:r w:rsidRPr="00A81CEE">
              <w:t>)</w:t>
            </w:r>
          </w:p>
        </w:tc>
        <w:tc>
          <w:tcPr>
            <w:tcW w:w="653" w:type="dxa"/>
          </w:tcPr>
          <w:p w14:paraId="010F81F1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2" w:type="dxa"/>
          </w:tcPr>
          <w:p w14:paraId="4AF8ADCD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</w:tcPr>
          <w:p w14:paraId="4130749B" w14:textId="77777777" w:rsidR="00125580" w:rsidRPr="00CB7330" w:rsidRDefault="00125580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3DA9BBA3" w14:textId="77777777" w:rsidTr="0080211E">
        <w:trPr>
          <w:trHeight w:val="617"/>
          <w:tblHeader/>
        </w:trPr>
        <w:tc>
          <w:tcPr>
            <w:tcW w:w="997" w:type="dxa"/>
          </w:tcPr>
          <w:p w14:paraId="27561062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9585293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94" w:type="dxa"/>
                <w:vAlign w:val="center"/>
              </w:tcPr>
              <w:p w14:paraId="2BBF4DC1" w14:textId="797870AC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64" w:type="dxa"/>
            <w:gridSpan w:val="2"/>
          </w:tcPr>
          <w:p w14:paraId="6516C0E6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2" w:type="dxa"/>
          </w:tcPr>
          <w:p w14:paraId="34F324F3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6EDD5F9B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</w:tbl>
    <w:p w14:paraId="0103446D" w14:textId="77777777" w:rsidR="00A66AEF" w:rsidRPr="003D5C3D" w:rsidRDefault="00A66AEF" w:rsidP="00A66AEF">
      <w:pPr>
        <w:rPr>
          <w:highlight w:val="yellow"/>
        </w:rPr>
      </w:pPr>
    </w:p>
    <w:p w14:paraId="7564B67A" w14:textId="77777777" w:rsidR="00A66AEF" w:rsidRPr="003D5C3D" w:rsidRDefault="00A66AEF" w:rsidP="00A66AEF">
      <w:pPr>
        <w:rPr>
          <w:highlight w:val="yellow"/>
        </w:rPr>
      </w:pPr>
    </w:p>
    <w:p w14:paraId="33B95EF5" w14:textId="79FC285E" w:rsidR="00A66AEF" w:rsidRPr="003D5C3D" w:rsidRDefault="00A66AEF" w:rsidP="00125580">
      <w:pPr>
        <w:pStyle w:val="berschrift1"/>
      </w:pPr>
      <w:bookmarkStart w:id="44" w:name="_Toc508347548"/>
      <w:bookmarkStart w:id="45" w:name="_Toc6385000"/>
      <w:r w:rsidRPr="003D5C3D">
        <w:lastRenderedPageBreak/>
        <w:t xml:space="preserve">Zusätzliche Maßnahmen in Abhängigkeit von den </w:t>
      </w:r>
      <w:proofErr w:type="spellStart"/>
      <w:r w:rsidRPr="003D5C3D">
        <w:t>Gaseeigenschaften</w:t>
      </w:r>
      <w:bookmarkEnd w:id="44"/>
      <w:bookmarkEnd w:id="45"/>
      <w:proofErr w:type="spellEnd"/>
    </w:p>
    <w:tbl>
      <w:tblPr>
        <w:tblW w:w="9478" w:type="dxa"/>
        <w:tblInd w:w="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6485"/>
        <w:gridCol w:w="7"/>
        <w:gridCol w:w="10"/>
        <w:gridCol w:w="654"/>
        <w:gridCol w:w="665"/>
        <w:gridCol w:w="661"/>
      </w:tblGrid>
      <w:tr w:rsidR="00A66AEF" w:rsidRPr="00F62B56" w14:paraId="561A5384" w14:textId="77777777" w:rsidTr="0080211E">
        <w:trPr>
          <w:tblHeader/>
        </w:trPr>
        <w:tc>
          <w:tcPr>
            <w:tcW w:w="996" w:type="dxa"/>
            <w:shd w:val="clear" w:color="auto" w:fill="auto"/>
          </w:tcPr>
          <w:p w14:paraId="25EC5D37" w14:textId="77777777" w:rsidR="00A66AEF" w:rsidRPr="00F62B56" w:rsidRDefault="00A66AEF" w:rsidP="00ED68DC">
            <w:pPr>
              <w:pStyle w:val="Tabelle"/>
            </w:pP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14:paraId="77C0CE9C" w14:textId="77777777" w:rsidR="00A66AEF" w:rsidRPr="00F62B56" w:rsidRDefault="00A66AEF" w:rsidP="00ED68DC">
            <w:pPr>
              <w:pStyle w:val="Tabelle"/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3AC32963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t>ja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C179866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t>nein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3E6E4C" w14:textId="5362E438" w:rsidR="00A66AEF" w:rsidRPr="00CB7330" w:rsidRDefault="00B12696" w:rsidP="00ED68DC">
            <w:pPr>
              <w:pStyle w:val="Tabelle"/>
              <w:jc w:val="center"/>
            </w:pPr>
            <w:proofErr w:type="spellStart"/>
            <w:r>
              <w:t>nz</w:t>
            </w:r>
            <w:proofErr w:type="spellEnd"/>
          </w:p>
        </w:tc>
      </w:tr>
      <w:tr w:rsidR="00A66AEF" w:rsidRPr="00F62B56" w14:paraId="039FC0BD" w14:textId="77777777" w:rsidTr="0080211E">
        <w:trPr>
          <w:tblHeader/>
        </w:trPr>
        <w:tc>
          <w:tcPr>
            <w:tcW w:w="996" w:type="dxa"/>
            <w:shd w:val="clear" w:color="auto" w:fill="auto"/>
          </w:tcPr>
          <w:p w14:paraId="4B02DD19" w14:textId="77777777" w:rsidR="00A66AEF" w:rsidRPr="00F62B56" w:rsidRDefault="00A66AEF" w:rsidP="00ED68DC">
            <w:pPr>
              <w:pStyle w:val="Tabelle"/>
            </w:pP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14:paraId="47E8E25F" w14:textId="58A9EF54" w:rsidR="00A66AEF" w:rsidRPr="009177B1" w:rsidRDefault="00F62B56" w:rsidP="00ED68DC">
            <w:pPr>
              <w:pStyle w:val="Tabelle"/>
              <w:rPr>
                <w:u w:val="single"/>
              </w:rPr>
            </w:pPr>
            <w:r w:rsidRPr="009177B1">
              <w:rPr>
                <w:u w:val="single"/>
              </w:rPr>
              <w:t>Entzündbare Gase und entzündbare Gasgemische:</w:t>
            </w:r>
          </w:p>
        </w:tc>
        <w:tc>
          <w:tcPr>
            <w:tcW w:w="654" w:type="dxa"/>
            <w:shd w:val="clear" w:color="auto" w:fill="auto"/>
          </w:tcPr>
          <w:p w14:paraId="4C412BA1" w14:textId="1A42B61B" w:rsidR="00A66AEF" w:rsidRPr="00CB7330" w:rsidRDefault="00A66AEF" w:rsidP="00ED68DC">
            <w:pPr>
              <w:pStyle w:val="Tabelle"/>
              <w:jc w:val="center"/>
            </w:pPr>
          </w:p>
        </w:tc>
        <w:tc>
          <w:tcPr>
            <w:tcW w:w="665" w:type="dxa"/>
            <w:shd w:val="clear" w:color="auto" w:fill="auto"/>
          </w:tcPr>
          <w:p w14:paraId="7B33A683" w14:textId="6A535722" w:rsidR="00A66AEF" w:rsidRPr="00CB7330" w:rsidRDefault="00A66AEF" w:rsidP="00ED68DC">
            <w:pPr>
              <w:pStyle w:val="Tabelle"/>
              <w:jc w:val="center"/>
            </w:pPr>
          </w:p>
        </w:tc>
        <w:tc>
          <w:tcPr>
            <w:tcW w:w="661" w:type="dxa"/>
            <w:shd w:val="clear" w:color="auto" w:fill="auto"/>
          </w:tcPr>
          <w:p w14:paraId="0787E66E" w14:textId="7DB02A4A" w:rsidR="00A66AEF" w:rsidRPr="00CB7330" w:rsidRDefault="00A66AEF" w:rsidP="00ED68DC">
            <w:pPr>
              <w:pStyle w:val="Tabelle"/>
              <w:jc w:val="center"/>
            </w:pPr>
          </w:p>
        </w:tc>
      </w:tr>
      <w:tr w:rsidR="00F62B56" w:rsidRPr="00F62B56" w14:paraId="1E5A065E" w14:textId="77777777" w:rsidTr="0080211E">
        <w:trPr>
          <w:tblHeader/>
        </w:trPr>
        <w:tc>
          <w:tcPr>
            <w:tcW w:w="996" w:type="dxa"/>
            <w:shd w:val="clear" w:color="auto" w:fill="auto"/>
          </w:tcPr>
          <w:p w14:paraId="5A5EEF19" w14:textId="0A4F593D" w:rsidR="00F62B56" w:rsidRPr="00F62B56" w:rsidRDefault="00F62B56" w:rsidP="00ED68DC">
            <w:pPr>
              <w:pStyle w:val="Tabelle"/>
            </w:pPr>
            <w:r>
              <w:t>6.1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14:paraId="07078686" w14:textId="7D598ED7" w:rsidR="00F62B56" w:rsidRPr="00F62B56" w:rsidRDefault="00325733" w:rsidP="00ED68DC">
            <w:pPr>
              <w:pStyle w:val="Tabelle"/>
              <w:ind w:left="638"/>
            </w:pPr>
            <w:r>
              <w:t>Besteht die Möglichkeit,</w:t>
            </w:r>
            <w:r w:rsidR="00F62B56" w:rsidRPr="00F62B56">
              <w:t xml:space="preserve"> im Brand- oder Schadensfall rasch Hilfe </w:t>
            </w:r>
            <w:r>
              <w:t>anzufordern</w:t>
            </w:r>
            <w:r w:rsidR="00F62B56" w:rsidRPr="00F62B56">
              <w:t>? (8.1a)</w:t>
            </w:r>
          </w:p>
        </w:tc>
        <w:tc>
          <w:tcPr>
            <w:tcW w:w="654" w:type="dxa"/>
            <w:shd w:val="clear" w:color="auto" w:fill="auto"/>
          </w:tcPr>
          <w:p w14:paraId="46C0807F" w14:textId="77777777" w:rsidR="00F62B56" w:rsidRPr="00CB7330" w:rsidRDefault="00F62B56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620E5C5B" w14:textId="77777777" w:rsidR="00F62B56" w:rsidRPr="00CB7330" w:rsidRDefault="00F62B56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BF9EF31" w14:textId="77777777" w:rsidR="00F62B56" w:rsidRPr="00CB7330" w:rsidRDefault="00F62B56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46229619" w14:textId="77777777" w:rsidTr="0080211E">
        <w:trPr>
          <w:trHeight w:val="617"/>
          <w:tblHeader/>
        </w:trPr>
        <w:tc>
          <w:tcPr>
            <w:tcW w:w="996" w:type="dxa"/>
          </w:tcPr>
          <w:p w14:paraId="5254C674" w14:textId="77777777" w:rsidR="0080211E" w:rsidRPr="00B8053C" w:rsidRDefault="0080211E" w:rsidP="007F2918">
            <w:pPr>
              <w:pStyle w:val="Tabelle"/>
            </w:pPr>
          </w:p>
        </w:tc>
        <w:tc>
          <w:tcPr>
            <w:tcW w:w="6485" w:type="dxa"/>
            <w:vAlign w:val="center"/>
          </w:tcPr>
          <w:p w14:paraId="194E3200" w14:textId="7B3EB1B3" w:rsidR="0080211E" w:rsidRPr="00D16AE8" w:rsidRDefault="00226807" w:rsidP="00E53A8A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  <w:r>
              <w:rPr>
                <w:color w:val="7F7F7F"/>
              </w:rPr>
              <w:tab/>
            </w:r>
            <w:r>
              <w:rPr>
                <w:color w:val="7F7F7F"/>
              </w:rPr>
              <w:tab/>
            </w:r>
            <w:sdt>
              <w:sdtPr>
                <w:rPr>
                  <w:color w:val="7F7F7F"/>
                </w:rPr>
                <w:id w:val="-114711934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53A8A" w:rsidRPr="00D32A7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671" w:type="dxa"/>
            <w:gridSpan w:val="3"/>
          </w:tcPr>
          <w:p w14:paraId="67E0E604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5" w:type="dxa"/>
          </w:tcPr>
          <w:p w14:paraId="39E51440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2446AB33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A66AEF" w:rsidRPr="00F62B56" w14:paraId="4E22FB8C" w14:textId="77777777" w:rsidTr="0080211E">
        <w:trPr>
          <w:tblHeader/>
        </w:trPr>
        <w:tc>
          <w:tcPr>
            <w:tcW w:w="996" w:type="dxa"/>
            <w:shd w:val="clear" w:color="auto" w:fill="auto"/>
          </w:tcPr>
          <w:p w14:paraId="7D63FC19" w14:textId="211F25F8" w:rsidR="00A66AEF" w:rsidRPr="00F62B56" w:rsidRDefault="00F62B56" w:rsidP="00ED68DC">
            <w:pPr>
              <w:pStyle w:val="Tabelle"/>
            </w:pPr>
            <w:r>
              <w:t>6.2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14:paraId="7FCB58EB" w14:textId="6E47EF08" w:rsidR="00A66AEF" w:rsidRPr="00F62B56" w:rsidRDefault="00A66AEF" w:rsidP="00ED68DC">
            <w:pPr>
              <w:pStyle w:val="Tabelle"/>
              <w:ind w:left="638"/>
            </w:pPr>
            <w:r w:rsidRPr="00F62B56">
              <w:t>Werden nur explosionsgeschützte elektrotechnische Ausrüstungen im Schutzbereich eingesetzt? (</w:t>
            </w:r>
            <w:r w:rsidR="00F62B56" w:rsidRPr="00F62B56">
              <w:t>8.1b</w:t>
            </w:r>
            <w:r w:rsidRPr="00F62B56">
              <w:t>)</w:t>
            </w:r>
          </w:p>
        </w:tc>
        <w:tc>
          <w:tcPr>
            <w:tcW w:w="654" w:type="dxa"/>
            <w:shd w:val="clear" w:color="auto" w:fill="auto"/>
          </w:tcPr>
          <w:p w14:paraId="371F29BB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4190B63D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7AC0AB0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1A50617C" w14:textId="77777777" w:rsidTr="0080211E">
        <w:trPr>
          <w:trHeight w:val="617"/>
          <w:tblHeader/>
        </w:trPr>
        <w:tc>
          <w:tcPr>
            <w:tcW w:w="996" w:type="dxa"/>
          </w:tcPr>
          <w:p w14:paraId="37E51D5E" w14:textId="77777777" w:rsidR="0080211E" w:rsidRPr="00B8053C" w:rsidRDefault="0080211E" w:rsidP="007F2918">
            <w:pPr>
              <w:pStyle w:val="Tabelle"/>
            </w:pPr>
          </w:p>
        </w:tc>
        <w:tc>
          <w:tcPr>
            <w:tcW w:w="6485" w:type="dxa"/>
            <w:vAlign w:val="center"/>
          </w:tcPr>
          <w:p w14:paraId="6BA46248" w14:textId="52ADC80C" w:rsidR="0080211E" w:rsidRPr="00D16AE8" w:rsidRDefault="00226807" w:rsidP="00E53A8A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  <w:r>
              <w:rPr>
                <w:color w:val="7F7F7F"/>
              </w:rPr>
              <w:tab/>
            </w:r>
            <w:r>
              <w:rPr>
                <w:color w:val="7F7F7F"/>
              </w:rPr>
              <w:tab/>
            </w:r>
            <w:sdt>
              <w:sdtPr>
                <w:rPr>
                  <w:color w:val="7F7F7F"/>
                </w:rPr>
                <w:id w:val="-188393363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53A8A" w:rsidRPr="00D32A7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671" w:type="dxa"/>
            <w:gridSpan w:val="3"/>
          </w:tcPr>
          <w:p w14:paraId="1C5B5AC5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5" w:type="dxa"/>
          </w:tcPr>
          <w:p w14:paraId="77B5FFB8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1C2032FA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A66AEF" w:rsidRPr="00F62B56" w14:paraId="45A2104B" w14:textId="77777777" w:rsidTr="0080211E">
        <w:trPr>
          <w:trHeight w:val="456"/>
          <w:tblHeader/>
        </w:trPr>
        <w:tc>
          <w:tcPr>
            <w:tcW w:w="996" w:type="dxa"/>
            <w:shd w:val="clear" w:color="auto" w:fill="auto"/>
          </w:tcPr>
          <w:p w14:paraId="06E226C4" w14:textId="77777777" w:rsidR="00A66AEF" w:rsidRPr="00977D02" w:rsidRDefault="00A66AEF" w:rsidP="00ED68DC">
            <w:pPr>
              <w:pStyle w:val="Tabelle"/>
            </w:pP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14:paraId="2CF5DE95" w14:textId="1F7990BD" w:rsidR="00A66AEF" w:rsidRPr="009177B1" w:rsidRDefault="00F62B56" w:rsidP="00ED68DC">
            <w:pPr>
              <w:pStyle w:val="Tabelle"/>
              <w:rPr>
                <w:u w:val="single"/>
              </w:rPr>
            </w:pPr>
            <w:r w:rsidRPr="009177B1">
              <w:rPr>
                <w:u w:val="single"/>
              </w:rPr>
              <w:t>Giftige Gase und giftige Gasgemische:</w:t>
            </w:r>
          </w:p>
        </w:tc>
        <w:tc>
          <w:tcPr>
            <w:tcW w:w="654" w:type="dxa"/>
            <w:shd w:val="clear" w:color="auto" w:fill="auto"/>
          </w:tcPr>
          <w:p w14:paraId="6F68C880" w14:textId="77777777" w:rsidR="00A66AEF" w:rsidRPr="00CB7330" w:rsidRDefault="00A66AEF" w:rsidP="00ED68DC">
            <w:pPr>
              <w:pStyle w:val="Tabelle"/>
              <w:jc w:val="center"/>
            </w:pPr>
          </w:p>
        </w:tc>
        <w:tc>
          <w:tcPr>
            <w:tcW w:w="665" w:type="dxa"/>
            <w:shd w:val="clear" w:color="auto" w:fill="auto"/>
          </w:tcPr>
          <w:p w14:paraId="21E0D68E" w14:textId="77777777" w:rsidR="00A66AEF" w:rsidRPr="00CB7330" w:rsidRDefault="00A66AEF" w:rsidP="00ED68DC">
            <w:pPr>
              <w:pStyle w:val="Tabelle"/>
              <w:jc w:val="center"/>
              <w:rPr>
                <w:shd w:val="clear" w:color="auto" w:fill="D9D9D9"/>
              </w:rPr>
            </w:pPr>
          </w:p>
        </w:tc>
        <w:tc>
          <w:tcPr>
            <w:tcW w:w="661" w:type="dxa"/>
            <w:shd w:val="clear" w:color="auto" w:fill="auto"/>
          </w:tcPr>
          <w:p w14:paraId="4993C965" w14:textId="77777777" w:rsidR="00A66AEF" w:rsidRPr="00CB7330" w:rsidRDefault="00A66AEF" w:rsidP="00ED68DC">
            <w:pPr>
              <w:pStyle w:val="Tabelle"/>
              <w:jc w:val="center"/>
            </w:pPr>
          </w:p>
        </w:tc>
      </w:tr>
      <w:tr w:rsidR="00A66AEF" w:rsidRPr="003D5C3D" w14:paraId="35A09DB6" w14:textId="77777777" w:rsidTr="0080211E">
        <w:trPr>
          <w:tblHeader/>
        </w:trPr>
        <w:tc>
          <w:tcPr>
            <w:tcW w:w="996" w:type="dxa"/>
            <w:shd w:val="clear" w:color="auto" w:fill="auto"/>
          </w:tcPr>
          <w:p w14:paraId="4794B9E1" w14:textId="70F173F6" w:rsidR="00A66AEF" w:rsidRPr="00977D02" w:rsidRDefault="00977D02" w:rsidP="00ED68DC">
            <w:pPr>
              <w:pStyle w:val="Tabelle"/>
            </w:pPr>
            <w:r w:rsidRPr="00977D02">
              <w:t>6.3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14:paraId="2FABC11C" w14:textId="0C0EB75B" w:rsidR="00A66AEF" w:rsidRPr="00325733" w:rsidRDefault="00A66AEF" w:rsidP="00ED68DC">
            <w:pPr>
              <w:pStyle w:val="Tabelle"/>
              <w:ind w:left="638"/>
            </w:pPr>
            <w:r w:rsidRPr="00325733">
              <w:t xml:space="preserve">Werden </w:t>
            </w:r>
            <w:r w:rsidR="00325733" w:rsidRPr="00325733">
              <w:t>giftige</w:t>
            </w:r>
            <w:r w:rsidRPr="00325733">
              <w:t xml:space="preserve"> Gase nur in eigenen </w:t>
            </w:r>
            <w:proofErr w:type="spellStart"/>
            <w:r w:rsidRPr="00325733">
              <w:t>Gaselagern</w:t>
            </w:r>
            <w:proofErr w:type="spellEnd"/>
            <w:r w:rsidR="00325733" w:rsidRPr="00325733">
              <w:t>,</w:t>
            </w:r>
            <w:r w:rsidRPr="00325733">
              <w:t xml:space="preserve"> in gesonderten, eingezäunten Lagerbereichen im Freien </w:t>
            </w:r>
            <w:r w:rsidR="00325733" w:rsidRPr="00325733">
              <w:t xml:space="preserve">oder in Sicherheitsschränken </w:t>
            </w:r>
            <w:r w:rsidRPr="00325733">
              <w:t>gelagert? (</w:t>
            </w:r>
            <w:r w:rsidR="00325733" w:rsidRPr="00325733">
              <w:t>8.2a</w:t>
            </w:r>
            <w:r w:rsidRPr="00325733">
              <w:t>)</w:t>
            </w:r>
          </w:p>
        </w:tc>
        <w:tc>
          <w:tcPr>
            <w:tcW w:w="654" w:type="dxa"/>
            <w:shd w:val="clear" w:color="auto" w:fill="auto"/>
          </w:tcPr>
          <w:p w14:paraId="6B1C2DE1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3319015B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155DA32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7BE91ED9" w14:textId="77777777" w:rsidTr="0080211E">
        <w:trPr>
          <w:trHeight w:val="617"/>
          <w:tblHeader/>
        </w:trPr>
        <w:tc>
          <w:tcPr>
            <w:tcW w:w="996" w:type="dxa"/>
          </w:tcPr>
          <w:p w14:paraId="18B8A286" w14:textId="77777777" w:rsidR="0080211E" w:rsidRPr="00B8053C" w:rsidRDefault="0080211E" w:rsidP="007F2918">
            <w:pPr>
              <w:pStyle w:val="Tabelle"/>
            </w:pPr>
          </w:p>
        </w:tc>
        <w:tc>
          <w:tcPr>
            <w:tcW w:w="6485" w:type="dxa"/>
            <w:vAlign w:val="center"/>
          </w:tcPr>
          <w:p w14:paraId="7E3FA54D" w14:textId="7816878B" w:rsidR="0080211E" w:rsidRPr="00D16AE8" w:rsidRDefault="00226807" w:rsidP="00E53A8A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  <w:r>
              <w:rPr>
                <w:color w:val="7F7F7F"/>
              </w:rPr>
              <w:tab/>
            </w:r>
            <w:r>
              <w:rPr>
                <w:color w:val="7F7F7F"/>
              </w:rPr>
              <w:tab/>
            </w:r>
            <w:sdt>
              <w:sdtPr>
                <w:rPr>
                  <w:color w:val="7F7F7F"/>
                </w:rPr>
                <w:id w:val="112843899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53A8A" w:rsidRPr="00D32A7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671" w:type="dxa"/>
            <w:gridSpan w:val="3"/>
          </w:tcPr>
          <w:p w14:paraId="6AB564C5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5" w:type="dxa"/>
          </w:tcPr>
          <w:p w14:paraId="4BE7C5B0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1597CEE7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325733" w:rsidRPr="003D5C3D" w14:paraId="1D66DEAD" w14:textId="77777777" w:rsidTr="0080211E">
        <w:trPr>
          <w:tblHeader/>
        </w:trPr>
        <w:tc>
          <w:tcPr>
            <w:tcW w:w="996" w:type="dxa"/>
            <w:shd w:val="clear" w:color="auto" w:fill="auto"/>
          </w:tcPr>
          <w:p w14:paraId="6E263362" w14:textId="79FA8FBC" w:rsidR="00325733" w:rsidRPr="00977D02" w:rsidRDefault="00977D02" w:rsidP="00ED68DC">
            <w:pPr>
              <w:pStyle w:val="Tabelle"/>
            </w:pPr>
            <w:r w:rsidRPr="00977D02">
              <w:t>6.4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14:paraId="4A8E37C7" w14:textId="57298A3F" w:rsidR="00325733" w:rsidRPr="00325733" w:rsidRDefault="00325733" w:rsidP="00ED68DC">
            <w:pPr>
              <w:pStyle w:val="Tabelle"/>
              <w:ind w:left="638"/>
            </w:pPr>
            <w:r w:rsidRPr="00325733">
              <w:t>Sind die Gase spezifiziert (UN-Nummer, ADR)? (8.2b)</w:t>
            </w:r>
          </w:p>
        </w:tc>
        <w:tc>
          <w:tcPr>
            <w:tcW w:w="654" w:type="dxa"/>
            <w:shd w:val="clear" w:color="auto" w:fill="auto"/>
          </w:tcPr>
          <w:p w14:paraId="4CFEACD3" w14:textId="4185FCDA" w:rsidR="00325733" w:rsidRPr="00CB7330" w:rsidRDefault="00325733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61390B31" w14:textId="4C42063F" w:rsidR="00325733" w:rsidRPr="00CB7330" w:rsidRDefault="00325733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646F5042" w14:textId="1BF66A91" w:rsidR="00325733" w:rsidRPr="00CB7330" w:rsidRDefault="00325733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59D55F80" w14:textId="77777777" w:rsidTr="0080211E">
        <w:trPr>
          <w:trHeight w:val="617"/>
          <w:tblHeader/>
        </w:trPr>
        <w:tc>
          <w:tcPr>
            <w:tcW w:w="996" w:type="dxa"/>
          </w:tcPr>
          <w:p w14:paraId="39516E1B" w14:textId="77777777" w:rsidR="0080211E" w:rsidRPr="00B8053C" w:rsidRDefault="0080211E" w:rsidP="007F2918">
            <w:pPr>
              <w:pStyle w:val="Tabelle"/>
            </w:pPr>
          </w:p>
        </w:tc>
        <w:tc>
          <w:tcPr>
            <w:tcW w:w="6485" w:type="dxa"/>
            <w:vAlign w:val="center"/>
          </w:tcPr>
          <w:p w14:paraId="03F9E4A5" w14:textId="02ACAD2A" w:rsidR="0080211E" w:rsidRPr="00D16AE8" w:rsidRDefault="00226807" w:rsidP="00E53A8A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  <w:r>
              <w:rPr>
                <w:color w:val="7F7F7F"/>
              </w:rPr>
              <w:tab/>
            </w:r>
            <w:r>
              <w:rPr>
                <w:color w:val="7F7F7F"/>
              </w:rPr>
              <w:tab/>
            </w:r>
            <w:sdt>
              <w:sdtPr>
                <w:rPr>
                  <w:color w:val="7F7F7F"/>
                </w:rPr>
                <w:id w:val="92260874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53A8A" w:rsidRPr="00D32A7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671" w:type="dxa"/>
            <w:gridSpan w:val="3"/>
          </w:tcPr>
          <w:p w14:paraId="24C53176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5" w:type="dxa"/>
          </w:tcPr>
          <w:p w14:paraId="3C073317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7B3FCE2C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A66AEF" w:rsidRPr="003D5C3D" w14:paraId="2EAC4390" w14:textId="77777777" w:rsidTr="0080211E">
        <w:trPr>
          <w:tblHeader/>
        </w:trPr>
        <w:tc>
          <w:tcPr>
            <w:tcW w:w="996" w:type="dxa"/>
            <w:shd w:val="clear" w:color="auto" w:fill="auto"/>
          </w:tcPr>
          <w:p w14:paraId="17025191" w14:textId="1C692ABE" w:rsidR="00A66AEF" w:rsidRPr="00977D02" w:rsidRDefault="00977D02" w:rsidP="00ED68DC">
            <w:pPr>
              <w:pStyle w:val="Tabelle"/>
            </w:pPr>
            <w:r w:rsidRPr="00977D02">
              <w:t>6.5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14:paraId="4EFFE9C3" w14:textId="3A45B0E9" w:rsidR="00A66AEF" w:rsidRPr="00325733" w:rsidRDefault="00A66AEF" w:rsidP="00ED68DC">
            <w:pPr>
              <w:pStyle w:val="Tabelle"/>
              <w:ind w:left="638"/>
            </w:pPr>
            <w:r w:rsidRPr="00325733">
              <w:t xml:space="preserve">Werden </w:t>
            </w:r>
            <w:proofErr w:type="spellStart"/>
            <w:r w:rsidRPr="00325733">
              <w:t>Gaselager</w:t>
            </w:r>
            <w:proofErr w:type="spellEnd"/>
            <w:r w:rsidRPr="00325733">
              <w:t xml:space="preserve"> immer versperrt gehalten? (</w:t>
            </w:r>
            <w:r w:rsidR="00325733" w:rsidRPr="00325733">
              <w:t>8.2c</w:t>
            </w:r>
            <w:r w:rsidRPr="00325733">
              <w:t>)</w:t>
            </w:r>
          </w:p>
        </w:tc>
        <w:tc>
          <w:tcPr>
            <w:tcW w:w="654" w:type="dxa"/>
            <w:shd w:val="clear" w:color="auto" w:fill="auto"/>
          </w:tcPr>
          <w:p w14:paraId="4AB7CB1F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07F84E5D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BE3010D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04451BCA" w14:textId="77777777" w:rsidTr="0080211E">
        <w:trPr>
          <w:trHeight w:val="617"/>
          <w:tblHeader/>
        </w:trPr>
        <w:tc>
          <w:tcPr>
            <w:tcW w:w="996" w:type="dxa"/>
          </w:tcPr>
          <w:p w14:paraId="70E30031" w14:textId="77777777" w:rsidR="0080211E" w:rsidRPr="00B8053C" w:rsidRDefault="0080211E" w:rsidP="007F2918">
            <w:pPr>
              <w:pStyle w:val="Tabelle"/>
            </w:pPr>
          </w:p>
        </w:tc>
        <w:tc>
          <w:tcPr>
            <w:tcW w:w="6485" w:type="dxa"/>
            <w:vAlign w:val="center"/>
          </w:tcPr>
          <w:p w14:paraId="4F8B5A40" w14:textId="56CB889E" w:rsidR="0080211E" w:rsidRPr="00D16AE8" w:rsidRDefault="00226807" w:rsidP="00E53A8A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  <w:r>
              <w:rPr>
                <w:color w:val="7F7F7F"/>
              </w:rPr>
              <w:tab/>
            </w:r>
            <w:r>
              <w:rPr>
                <w:color w:val="7F7F7F"/>
              </w:rPr>
              <w:tab/>
            </w:r>
            <w:sdt>
              <w:sdtPr>
                <w:rPr>
                  <w:color w:val="7F7F7F"/>
                </w:rPr>
                <w:id w:val="-149155855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53A8A" w:rsidRPr="00D32A7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671" w:type="dxa"/>
            <w:gridSpan w:val="3"/>
          </w:tcPr>
          <w:p w14:paraId="30122C3B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5" w:type="dxa"/>
          </w:tcPr>
          <w:p w14:paraId="4437AB40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26B18B98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325733" w:rsidRPr="003D5C3D" w14:paraId="58AB159A" w14:textId="77777777" w:rsidTr="0080211E">
        <w:trPr>
          <w:tblHeader/>
        </w:trPr>
        <w:tc>
          <w:tcPr>
            <w:tcW w:w="996" w:type="dxa"/>
            <w:shd w:val="clear" w:color="auto" w:fill="auto"/>
          </w:tcPr>
          <w:p w14:paraId="595DC1CB" w14:textId="09996FDA" w:rsidR="00325733" w:rsidRPr="00977D02" w:rsidRDefault="00977D02" w:rsidP="00ED68DC">
            <w:pPr>
              <w:pStyle w:val="Tabelle"/>
            </w:pPr>
            <w:r w:rsidRPr="00977D02">
              <w:t>6.6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14:paraId="7CE066C7" w14:textId="6A832CD9" w:rsidR="00325733" w:rsidRPr="00325733" w:rsidRDefault="00325733" w:rsidP="00ED68DC">
            <w:pPr>
              <w:pStyle w:val="Tabelle"/>
              <w:ind w:left="638"/>
            </w:pPr>
            <w:r w:rsidRPr="00325733">
              <w:t xml:space="preserve">Befindet sich die Schutzzone innerhalb des versperrten Bereichs des </w:t>
            </w:r>
            <w:proofErr w:type="spellStart"/>
            <w:r w:rsidRPr="00325733">
              <w:t>Gaselagers</w:t>
            </w:r>
            <w:proofErr w:type="spellEnd"/>
            <w:r w:rsidRPr="00325733">
              <w:t>? (8.2c)</w:t>
            </w:r>
          </w:p>
        </w:tc>
        <w:tc>
          <w:tcPr>
            <w:tcW w:w="654" w:type="dxa"/>
            <w:shd w:val="clear" w:color="auto" w:fill="auto"/>
          </w:tcPr>
          <w:p w14:paraId="47D3DEEC" w14:textId="5DF8E91A" w:rsidR="00325733" w:rsidRPr="00CB7330" w:rsidRDefault="00325733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261BDCAD" w14:textId="311368A2" w:rsidR="00325733" w:rsidRPr="00CB7330" w:rsidRDefault="00325733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15EDA3A1" w14:textId="50A1CEB1" w:rsidR="00325733" w:rsidRPr="00CB7330" w:rsidRDefault="00325733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74CB90E7" w14:textId="77777777" w:rsidTr="0080211E">
        <w:trPr>
          <w:trHeight w:val="617"/>
          <w:tblHeader/>
        </w:trPr>
        <w:tc>
          <w:tcPr>
            <w:tcW w:w="996" w:type="dxa"/>
          </w:tcPr>
          <w:p w14:paraId="6A47D87E" w14:textId="77777777" w:rsidR="0080211E" w:rsidRPr="00B8053C" w:rsidRDefault="0080211E" w:rsidP="007F2918">
            <w:pPr>
              <w:pStyle w:val="Tabelle"/>
            </w:pPr>
          </w:p>
        </w:tc>
        <w:tc>
          <w:tcPr>
            <w:tcW w:w="6485" w:type="dxa"/>
            <w:vAlign w:val="center"/>
          </w:tcPr>
          <w:p w14:paraId="614937E2" w14:textId="5865A391" w:rsidR="0080211E" w:rsidRPr="00D16AE8" w:rsidRDefault="00226807" w:rsidP="00E53A8A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  <w:r>
              <w:rPr>
                <w:color w:val="7F7F7F"/>
              </w:rPr>
              <w:tab/>
            </w:r>
            <w:r>
              <w:rPr>
                <w:color w:val="7F7F7F"/>
              </w:rPr>
              <w:tab/>
            </w:r>
            <w:sdt>
              <w:sdtPr>
                <w:rPr>
                  <w:color w:val="7F7F7F"/>
                </w:rPr>
                <w:id w:val="13870231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53A8A" w:rsidRPr="00D32A7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671" w:type="dxa"/>
            <w:gridSpan w:val="3"/>
          </w:tcPr>
          <w:p w14:paraId="50F1B856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5" w:type="dxa"/>
          </w:tcPr>
          <w:p w14:paraId="64398FE9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0F52C13A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A66AEF" w:rsidRPr="003D5C3D" w14:paraId="19105F56" w14:textId="77777777" w:rsidTr="0080211E">
        <w:trPr>
          <w:tblHeader/>
        </w:trPr>
        <w:tc>
          <w:tcPr>
            <w:tcW w:w="996" w:type="dxa"/>
            <w:shd w:val="clear" w:color="auto" w:fill="auto"/>
          </w:tcPr>
          <w:p w14:paraId="36A3D5AA" w14:textId="5E64B3D8" w:rsidR="00A66AEF" w:rsidRPr="00977D02" w:rsidRDefault="00977D02" w:rsidP="00ED68DC">
            <w:pPr>
              <w:pStyle w:val="Tabelle"/>
            </w:pPr>
            <w:r w:rsidRPr="00977D02">
              <w:t>6.7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14:paraId="4648B665" w14:textId="23BE912A" w:rsidR="00A66AEF" w:rsidRPr="00325733" w:rsidRDefault="00A66AEF" w:rsidP="00ED68DC">
            <w:pPr>
              <w:pStyle w:val="Tabelle"/>
              <w:ind w:left="638"/>
            </w:pPr>
            <w:r w:rsidRPr="00325733">
              <w:t>Sind geeignete Fluchtgeräte oder Atemschutzgeräte vorhanden? (</w:t>
            </w:r>
            <w:r w:rsidR="00325733" w:rsidRPr="00325733">
              <w:t>8.2d</w:t>
            </w:r>
            <w:r w:rsidRPr="00325733">
              <w:t>)</w:t>
            </w:r>
          </w:p>
        </w:tc>
        <w:tc>
          <w:tcPr>
            <w:tcW w:w="654" w:type="dxa"/>
            <w:shd w:val="clear" w:color="auto" w:fill="auto"/>
          </w:tcPr>
          <w:p w14:paraId="6E8A2026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44003B61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7F2CF87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3D7BF9BB" w14:textId="77777777" w:rsidTr="0080211E">
        <w:trPr>
          <w:trHeight w:val="617"/>
          <w:tblHeader/>
        </w:trPr>
        <w:tc>
          <w:tcPr>
            <w:tcW w:w="996" w:type="dxa"/>
          </w:tcPr>
          <w:p w14:paraId="4082EF05" w14:textId="77777777" w:rsidR="0080211E" w:rsidRPr="00B8053C" w:rsidRDefault="0080211E" w:rsidP="007F2918">
            <w:pPr>
              <w:pStyle w:val="Tabelle"/>
            </w:pPr>
          </w:p>
        </w:tc>
        <w:tc>
          <w:tcPr>
            <w:tcW w:w="6492" w:type="dxa"/>
            <w:gridSpan w:val="2"/>
            <w:vAlign w:val="center"/>
          </w:tcPr>
          <w:p w14:paraId="7A186B74" w14:textId="7145B555" w:rsidR="0080211E" w:rsidRPr="00D16AE8" w:rsidRDefault="00226807" w:rsidP="00E53A8A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  <w:r>
              <w:rPr>
                <w:color w:val="7F7F7F"/>
              </w:rPr>
              <w:tab/>
            </w:r>
            <w:r>
              <w:rPr>
                <w:color w:val="7F7F7F"/>
              </w:rPr>
              <w:tab/>
            </w:r>
            <w:sdt>
              <w:sdtPr>
                <w:rPr>
                  <w:color w:val="7F7F7F"/>
                </w:rPr>
                <w:id w:val="-116917145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53A8A" w:rsidRPr="00D32A7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664" w:type="dxa"/>
            <w:gridSpan w:val="2"/>
          </w:tcPr>
          <w:p w14:paraId="15DF3CC6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5" w:type="dxa"/>
          </w:tcPr>
          <w:p w14:paraId="302B46AE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07435762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A66AEF" w:rsidRPr="003D5C3D" w14:paraId="1DE0A3DD" w14:textId="77777777" w:rsidTr="0080211E">
        <w:trPr>
          <w:tblHeader/>
        </w:trPr>
        <w:tc>
          <w:tcPr>
            <w:tcW w:w="996" w:type="dxa"/>
            <w:shd w:val="clear" w:color="auto" w:fill="auto"/>
          </w:tcPr>
          <w:p w14:paraId="1315A048" w14:textId="58544168" w:rsidR="00A66AEF" w:rsidRPr="00977D02" w:rsidRDefault="00977D02" w:rsidP="00ED68DC">
            <w:pPr>
              <w:pStyle w:val="Tabelle"/>
            </w:pPr>
            <w:r w:rsidRPr="00977D02">
              <w:t>6.8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14:paraId="3FB29ED5" w14:textId="562CE5E4" w:rsidR="00A66AEF" w:rsidRPr="00325733" w:rsidRDefault="00325733" w:rsidP="00ED68DC">
            <w:pPr>
              <w:pStyle w:val="Tabelle"/>
              <w:ind w:left="638"/>
            </w:pPr>
            <w:r w:rsidRPr="00325733">
              <w:t xml:space="preserve">Besteht die Möglichkeit, im Brand- oder Schadensfall rasch Hilfe anzufordern? </w:t>
            </w:r>
            <w:r w:rsidR="00A66AEF" w:rsidRPr="00325733">
              <w:t>(</w:t>
            </w:r>
            <w:r w:rsidRPr="00325733">
              <w:t>8.2e</w:t>
            </w:r>
            <w:r w:rsidR="00A66AEF" w:rsidRPr="00325733">
              <w:t>)</w:t>
            </w:r>
          </w:p>
        </w:tc>
        <w:tc>
          <w:tcPr>
            <w:tcW w:w="654" w:type="dxa"/>
            <w:shd w:val="clear" w:color="auto" w:fill="auto"/>
          </w:tcPr>
          <w:p w14:paraId="42841F74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61B78951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1" w:type="dxa"/>
            <w:shd w:val="clear" w:color="auto" w:fill="auto"/>
          </w:tcPr>
          <w:p w14:paraId="591BE302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790FA63D" w14:textId="77777777" w:rsidTr="0080211E">
        <w:trPr>
          <w:trHeight w:val="617"/>
          <w:tblHeader/>
        </w:trPr>
        <w:tc>
          <w:tcPr>
            <w:tcW w:w="996" w:type="dxa"/>
          </w:tcPr>
          <w:p w14:paraId="58285E70" w14:textId="77777777" w:rsidR="0080211E" w:rsidRPr="00B8053C" w:rsidRDefault="0080211E" w:rsidP="007F2918">
            <w:pPr>
              <w:pStyle w:val="Tabelle"/>
            </w:pPr>
          </w:p>
        </w:tc>
        <w:tc>
          <w:tcPr>
            <w:tcW w:w="6492" w:type="dxa"/>
            <w:gridSpan w:val="2"/>
            <w:vAlign w:val="center"/>
          </w:tcPr>
          <w:p w14:paraId="1FBBD0EC" w14:textId="7858B0C5" w:rsidR="0080211E" w:rsidRPr="00D16AE8" w:rsidRDefault="00226807" w:rsidP="00E53A8A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  <w:r>
              <w:rPr>
                <w:color w:val="7F7F7F"/>
              </w:rPr>
              <w:tab/>
            </w:r>
            <w:r>
              <w:rPr>
                <w:color w:val="7F7F7F"/>
              </w:rPr>
              <w:tab/>
            </w:r>
            <w:sdt>
              <w:sdtPr>
                <w:rPr>
                  <w:color w:val="7F7F7F"/>
                </w:rPr>
                <w:id w:val="176974203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53A8A" w:rsidRPr="00D32A7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664" w:type="dxa"/>
            <w:gridSpan w:val="2"/>
          </w:tcPr>
          <w:p w14:paraId="034AA63C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5" w:type="dxa"/>
          </w:tcPr>
          <w:p w14:paraId="61D7FD9F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1" w:type="dxa"/>
          </w:tcPr>
          <w:p w14:paraId="3629B4F3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</w:tbl>
    <w:p w14:paraId="47B8CEF9" w14:textId="77777777" w:rsidR="00A66AEF" w:rsidRPr="003D5C3D" w:rsidRDefault="00A66AEF" w:rsidP="00A66AEF">
      <w:pPr>
        <w:rPr>
          <w:highlight w:val="yellow"/>
        </w:rPr>
      </w:pPr>
    </w:p>
    <w:p w14:paraId="17E90A44" w14:textId="77777777" w:rsidR="00A66AEF" w:rsidRPr="003D5C3D" w:rsidRDefault="00A66AEF" w:rsidP="00A66AEF">
      <w:pPr>
        <w:rPr>
          <w:highlight w:val="yellow"/>
        </w:rPr>
      </w:pPr>
    </w:p>
    <w:p w14:paraId="720A6864" w14:textId="77777777" w:rsidR="001D4AAA" w:rsidRDefault="001D4AAA">
      <w:pPr>
        <w:spacing w:after="200" w:line="276" w:lineRule="auto"/>
        <w:rPr>
          <w:b/>
          <w:sz w:val="22"/>
          <w:szCs w:val="22"/>
          <w:lang w:val="de-AT" w:eastAsia="de-AT"/>
        </w:rPr>
      </w:pPr>
      <w:bookmarkStart w:id="46" w:name="_Toc508347549"/>
      <w:bookmarkStart w:id="47" w:name="_Toc6385001"/>
      <w:r>
        <w:br w:type="page"/>
      </w:r>
    </w:p>
    <w:p w14:paraId="623B8414" w14:textId="5390B8B2" w:rsidR="00A66AEF" w:rsidRPr="003D5C3D" w:rsidRDefault="00A66AEF" w:rsidP="00125580">
      <w:pPr>
        <w:pStyle w:val="berschrift1"/>
      </w:pPr>
      <w:r w:rsidRPr="003D5C3D">
        <w:lastRenderedPageBreak/>
        <w:t>Betriebsvorschriften</w:t>
      </w:r>
      <w:bookmarkEnd w:id="46"/>
      <w:bookmarkEnd w:id="47"/>
    </w:p>
    <w:tbl>
      <w:tblPr>
        <w:tblW w:w="9478" w:type="dxa"/>
        <w:tblInd w:w="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6476"/>
        <w:gridCol w:w="6"/>
        <w:gridCol w:w="25"/>
        <w:gridCol w:w="646"/>
        <w:gridCol w:w="7"/>
        <w:gridCol w:w="659"/>
        <w:gridCol w:w="664"/>
      </w:tblGrid>
      <w:tr w:rsidR="00A66AEF" w:rsidRPr="003D5C3D" w14:paraId="08497E6B" w14:textId="77777777" w:rsidTr="001D4AAA">
        <w:trPr>
          <w:tblHeader/>
        </w:trPr>
        <w:tc>
          <w:tcPr>
            <w:tcW w:w="995" w:type="dxa"/>
          </w:tcPr>
          <w:p w14:paraId="2046E802" w14:textId="77777777" w:rsidR="00A66AEF" w:rsidRPr="009177B1" w:rsidRDefault="00A66AEF" w:rsidP="00ED68DC">
            <w:pPr>
              <w:pStyle w:val="Tabelle"/>
            </w:pPr>
          </w:p>
        </w:tc>
        <w:tc>
          <w:tcPr>
            <w:tcW w:w="6482" w:type="dxa"/>
            <w:gridSpan w:val="2"/>
            <w:vAlign w:val="center"/>
          </w:tcPr>
          <w:p w14:paraId="5B3F480D" w14:textId="77777777" w:rsidR="00A66AEF" w:rsidRPr="006E779C" w:rsidRDefault="00A66AEF" w:rsidP="00ED68DC">
            <w:pPr>
              <w:pStyle w:val="Tabelle"/>
            </w:pPr>
          </w:p>
        </w:tc>
        <w:tc>
          <w:tcPr>
            <w:tcW w:w="671" w:type="dxa"/>
            <w:gridSpan w:val="2"/>
            <w:vAlign w:val="center"/>
          </w:tcPr>
          <w:p w14:paraId="25BC04D3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t>ja</w:t>
            </w:r>
          </w:p>
        </w:tc>
        <w:tc>
          <w:tcPr>
            <w:tcW w:w="666" w:type="dxa"/>
            <w:gridSpan w:val="2"/>
            <w:vAlign w:val="center"/>
          </w:tcPr>
          <w:p w14:paraId="3911CDEC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t>nein</w:t>
            </w:r>
          </w:p>
        </w:tc>
        <w:tc>
          <w:tcPr>
            <w:tcW w:w="664" w:type="dxa"/>
            <w:vAlign w:val="center"/>
          </w:tcPr>
          <w:p w14:paraId="7B15A435" w14:textId="31097A76" w:rsidR="00A66AEF" w:rsidRPr="00CB7330" w:rsidRDefault="00B12696" w:rsidP="00ED68DC">
            <w:pPr>
              <w:pStyle w:val="Tabelle"/>
              <w:jc w:val="center"/>
            </w:pPr>
            <w:proofErr w:type="spellStart"/>
            <w:r>
              <w:t>nz</w:t>
            </w:r>
            <w:proofErr w:type="spellEnd"/>
          </w:p>
        </w:tc>
      </w:tr>
      <w:tr w:rsidR="00A66AEF" w:rsidRPr="003D5C3D" w14:paraId="4E473F19" w14:textId="77777777" w:rsidTr="001D4AAA">
        <w:tc>
          <w:tcPr>
            <w:tcW w:w="995" w:type="dxa"/>
          </w:tcPr>
          <w:p w14:paraId="06837769" w14:textId="011F365D" w:rsidR="00A66AEF" w:rsidRPr="009177B1" w:rsidRDefault="009177B1" w:rsidP="00ED68DC">
            <w:pPr>
              <w:pStyle w:val="Tabelle"/>
            </w:pPr>
            <w:r w:rsidRPr="009177B1">
              <w:t>7.1</w:t>
            </w:r>
          </w:p>
        </w:tc>
        <w:tc>
          <w:tcPr>
            <w:tcW w:w="6482" w:type="dxa"/>
            <w:gridSpan w:val="2"/>
            <w:vAlign w:val="center"/>
          </w:tcPr>
          <w:p w14:paraId="7C88B4E2" w14:textId="33CE9DD2" w:rsidR="00A66AEF" w:rsidRPr="006E779C" w:rsidRDefault="00A66AEF" w:rsidP="00ED68DC">
            <w:pPr>
              <w:pStyle w:val="Tabelle"/>
            </w:pPr>
            <w:r w:rsidRPr="006E779C">
              <w:t xml:space="preserve">Wird das Personal des </w:t>
            </w:r>
            <w:proofErr w:type="spellStart"/>
            <w:r w:rsidRPr="006E779C">
              <w:t>Gaselagers</w:t>
            </w:r>
            <w:proofErr w:type="spellEnd"/>
            <w:r w:rsidRPr="006E779C">
              <w:t xml:space="preserve"> über den Umgang mit den </w:t>
            </w:r>
            <w:proofErr w:type="spellStart"/>
            <w:r w:rsidR="006E779C" w:rsidRPr="006E779C">
              <w:t>ODGef</w:t>
            </w:r>
            <w:proofErr w:type="spellEnd"/>
            <w:r w:rsidRPr="006E779C">
              <w:t xml:space="preserve"> und über das Gefahrenpotential ihres Inhaltes </w:t>
            </w:r>
            <w:r w:rsidR="006E779C" w:rsidRPr="006E779C">
              <w:t>nachweislich</w:t>
            </w:r>
            <w:r w:rsidRPr="006E779C">
              <w:t xml:space="preserve"> </w:t>
            </w:r>
            <w:r w:rsidR="00D516C8">
              <w:t xml:space="preserve">und wiederkehrend </w:t>
            </w:r>
            <w:r w:rsidRPr="006E779C">
              <w:t>unterrichtet? (</w:t>
            </w:r>
            <w:r w:rsidR="006E779C" w:rsidRPr="006E779C">
              <w:t>9.1a</w:t>
            </w:r>
            <w:r w:rsidRPr="006E779C">
              <w:t>)</w:t>
            </w:r>
          </w:p>
        </w:tc>
        <w:tc>
          <w:tcPr>
            <w:tcW w:w="671" w:type="dxa"/>
            <w:gridSpan w:val="2"/>
          </w:tcPr>
          <w:p w14:paraId="239035B8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6" w:type="dxa"/>
            <w:gridSpan w:val="2"/>
          </w:tcPr>
          <w:p w14:paraId="6E6991CF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4" w:type="dxa"/>
          </w:tcPr>
          <w:p w14:paraId="630B945A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405D29FE" w14:textId="77777777" w:rsidTr="001D4AAA">
        <w:trPr>
          <w:trHeight w:val="617"/>
        </w:trPr>
        <w:tc>
          <w:tcPr>
            <w:tcW w:w="995" w:type="dxa"/>
          </w:tcPr>
          <w:p w14:paraId="10439FB6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26765822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76" w:type="dxa"/>
                <w:vAlign w:val="center"/>
              </w:tcPr>
              <w:p w14:paraId="0D52C1EB" w14:textId="5B102C30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77" w:type="dxa"/>
            <w:gridSpan w:val="3"/>
          </w:tcPr>
          <w:p w14:paraId="3AE5FBB6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6" w:type="dxa"/>
            <w:gridSpan w:val="2"/>
          </w:tcPr>
          <w:p w14:paraId="23F63675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4" w:type="dxa"/>
          </w:tcPr>
          <w:p w14:paraId="3793E8F7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6E779C" w:rsidRPr="003D5C3D" w14:paraId="1491A4DF" w14:textId="77777777" w:rsidTr="001D4AAA">
        <w:tc>
          <w:tcPr>
            <w:tcW w:w="995" w:type="dxa"/>
          </w:tcPr>
          <w:p w14:paraId="0C50230C" w14:textId="7879EFE9" w:rsidR="006E779C" w:rsidRPr="009177B1" w:rsidRDefault="009177B1" w:rsidP="00ED68DC">
            <w:pPr>
              <w:pStyle w:val="Tabelle"/>
            </w:pPr>
            <w:r w:rsidRPr="009177B1">
              <w:t>7.2</w:t>
            </w:r>
          </w:p>
        </w:tc>
        <w:tc>
          <w:tcPr>
            <w:tcW w:w="6482" w:type="dxa"/>
            <w:gridSpan w:val="2"/>
            <w:vAlign w:val="center"/>
          </w:tcPr>
          <w:p w14:paraId="795D2809" w14:textId="6E0350EF" w:rsidR="006E779C" w:rsidRPr="006E779C" w:rsidRDefault="006E779C" w:rsidP="00ED68DC">
            <w:pPr>
              <w:pStyle w:val="Tabelle"/>
            </w:pPr>
            <w:r w:rsidRPr="006E779C">
              <w:t xml:space="preserve">Wurden die Gefahren beim Betrieb eines </w:t>
            </w:r>
            <w:proofErr w:type="spellStart"/>
            <w:r w:rsidRPr="006E779C">
              <w:t>Gaselagers</w:t>
            </w:r>
            <w:proofErr w:type="spellEnd"/>
            <w:r w:rsidRPr="006E779C">
              <w:t xml:space="preserve"> in einer Gefahrenanalyse bewertet, dokum</w:t>
            </w:r>
            <w:r w:rsidR="008241F3">
              <w:t>e</w:t>
            </w:r>
            <w:r w:rsidRPr="006E779C">
              <w:t>ntiert und dem Personal nachweislich zu</w:t>
            </w:r>
            <w:r w:rsidR="006C7ED1">
              <w:t>r</w:t>
            </w:r>
            <w:r w:rsidRPr="006E779C">
              <w:t xml:space="preserve"> Kenntnis gebracht? (9.1b)</w:t>
            </w:r>
          </w:p>
        </w:tc>
        <w:tc>
          <w:tcPr>
            <w:tcW w:w="671" w:type="dxa"/>
            <w:gridSpan w:val="2"/>
          </w:tcPr>
          <w:p w14:paraId="05D5CAF6" w14:textId="77777777" w:rsidR="006E779C" w:rsidRPr="00CB7330" w:rsidRDefault="006E779C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6" w:type="dxa"/>
            <w:gridSpan w:val="2"/>
          </w:tcPr>
          <w:p w14:paraId="75D7E79A" w14:textId="77777777" w:rsidR="006E779C" w:rsidRPr="00CB7330" w:rsidRDefault="006E779C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4" w:type="dxa"/>
          </w:tcPr>
          <w:p w14:paraId="76DCED89" w14:textId="77777777" w:rsidR="006E779C" w:rsidRPr="00CB7330" w:rsidRDefault="006E779C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5381EC91" w14:textId="77777777" w:rsidTr="001D4AAA">
        <w:trPr>
          <w:trHeight w:val="617"/>
        </w:trPr>
        <w:tc>
          <w:tcPr>
            <w:tcW w:w="995" w:type="dxa"/>
          </w:tcPr>
          <w:p w14:paraId="6CAABC4B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93835103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76" w:type="dxa"/>
                <w:vAlign w:val="center"/>
              </w:tcPr>
              <w:p w14:paraId="6D067C2F" w14:textId="534B6FC4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77" w:type="dxa"/>
            <w:gridSpan w:val="3"/>
          </w:tcPr>
          <w:p w14:paraId="2CD7097E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6" w:type="dxa"/>
            <w:gridSpan w:val="2"/>
          </w:tcPr>
          <w:p w14:paraId="5093E856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4" w:type="dxa"/>
          </w:tcPr>
          <w:p w14:paraId="5545029C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A66AEF" w:rsidRPr="003D5C3D" w14:paraId="693AB937" w14:textId="77777777" w:rsidTr="001D4AAA">
        <w:tc>
          <w:tcPr>
            <w:tcW w:w="995" w:type="dxa"/>
          </w:tcPr>
          <w:p w14:paraId="4EC8C183" w14:textId="78F5B3F4" w:rsidR="00A66AEF" w:rsidRPr="009177B1" w:rsidRDefault="009177B1" w:rsidP="00ED68DC">
            <w:pPr>
              <w:pStyle w:val="Tabelle"/>
            </w:pPr>
            <w:r w:rsidRPr="009177B1">
              <w:t>7.3</w:t>
            </w:r>
          </w:p>
        </w:tc>
        <w:tc>
          <w:tcPr>
            <w:tcW w:w="6482" w:type="dxa"/>
            <w:gridSpan w:val="2"/>
            <w:vAlign w:val="center"/>
          </w:tcPr>
          <w:p w14:paraId="06B495BC" w14:textId="180318EE" w:rsidR="00A66AEF" w:rsidRPr="006E779C" w:rsidRDefault="00A66AEF" w:rsidP="00ED68DC">
            <w:pPr>
              <w:pStyle w:val="Tabelle"/>
            </w:pPr>
            <w:r w:rsidRPr="006E779C">
              <w:t xml:space="preserve">Sind Merkblätter, </w:t>
            </w:r>
            <w:proofErr w:type="spellStart"/>
            <w:r w:rsidRPr="006E779C">
              <w:t>zB</w:t>
            </w:r>
            <w:proofErr w:type="spellEnd"/>
            <w:r w:rsidRPr="006E779C">
              <w:t xml:space="preserve"> Sicherheitsdatenblätter, über die gelagerten Gase vorhanden? (</w:t>
            </w:r>
            <w:r w:rsidR="006E779C" w:rsidRPr="006E779C">
              <w:t>9.1b</w:t>
            </w:r>
            <w:r w:rsidRPr="006E779C">
              <w:t>)</w:t>
            </w:r>
          </w:p>
        </w:tc>
        <w:tc>
          <w:tcPr>
            <w:tcW w:w="671" w:type="dxa"/>
            <w:gridSpan w:val="2"/>
          </w:tcPr>
          <w:p w14:paraId="58E10A4A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6" w:type="dxa"/>
            <w:gridSpan w:val="2"/>
          </w:tcPr>
          <w:p w14:paraId="4C548D2D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4" w:type="dxa"/>
          </w:tcPr>
          <w:p w14:paraId="62B8DE72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5AF184B8" w14:textId="77777777" w:rsidTr="001D4AAA">
        <w:trPr>
          <w:trHeight w:val="617"/>
        </w:trPr>
        <w:tc>
          <w:tcPr>
            <w:tcW w:w="995" w:type="dxa"/>
          </w:tcPr>
          <w:p w14:paraId="13283D7B" w14:textId="77777777" w:rsidR="0080211E" w:rsidRPr="00B8053C" w:rsidRDefault="0080211E" w:rsidP="007F2918">
            <w:pPr>
              <w:pStyle w:val="Tabelle"/>
            </w:pPr>
          </w:p>
        </w:tc>
        <w:tc>
          <w:tcPr>
            <w:tcW w:w="6476" w:type="dxa"/>
            <w:vAlign w:val="center"/>
          </w:tcPr>
          <w:sdt>
            <w:sdtPr>
              <w:rPr>
                <w:color w:val="7F7F7F"/>
              </w:rPr>
              <w:id w:val="-129389727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color w:val="7F7F7F"/>
                  </w:rPr>
                  <w:id w:val="-850028595"/>
                  <w:placeholder>
                    <w:docPart w:val="DefaultPlaceholder_1081868574"/>
                  </w:placeholder>
                </w:sdtPr>
                <w:sdtEndPr/>
                <w:sdtContent>
                  <w:sdt>
                    <w:sdtPr>
                      <w:rPr>
                        <w:color w:val="7F7F7F"/>
                      </w:rPr>
                      <w:id w:val="-1765910148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09CB5FC5" w14:textId="1FA5A174" w:rsidR="0080211E" w:rsidRPr="00D16AE8" w:rsidRDefault="00E53A8A" w:rsidP="00E53A8A">
                        <w:pPr>
                          <w:pStyle w:val="Tabelle"/>
                          <w:rPr>
                            <w:rFonts w:cs="Times New Roman"/>
                            <w:color w:val="7F7F7F"/>
                            <w:spacing w:val="0"/>
                            <w:szCs w:val="24"/>
                            <w:lang w:val="de-DE"/>
                          </w:rPr>
                        </w:pPr>
                        <w:r w:rsidRPr="00D32A72">
                          <w:rPr>
                            <w:rStyle w:val="Platzhaltertext"/>
                          </w:rPr>
                          <w:t>Klicken Sie hier, um Text einzugeben.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677" w:type="dxa"/>
            <w:gridSpan w:val="3"/>
          </w:tcPr>
          <w:p w14:paraId="5A25B200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6" w:type="dxa"/>
            <w:gridSpan w:val="2"/>
          </w:tcPr>
          <w:p w14:paraId="732A94FF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4" w:type="dxa"/>
          </w:tcPr>
          <w:p w14:paraId="43A2E329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A66AEF" w:rsidRPr="003D5C3D" w14:paraId="4BC4FEF3" w14:textId="77777777" w:rsidTr="001D4AAA">
        <w:tc>
          <w:tcPr>
            <w:tcW w:w="995" w:type="dxa"/>
          </w:tcPr>
          <w:p w14:paraId="42BA4EF1" w14:textId="02580B6B" w:rsidR="00A66AEF" w:rsidRPr="009177B1" w:rsidRDefault="009177B1" w:rsidP="00ED68DC">
            <w:pPr>
              <w:pStyle w:val="Tabelle"/>
            </w:pPr>
            <w:r w:rsidRPr="009177B1">
              <w:t>7.4</w:t>
            </w:r>
          </w:p>
        </w:tc>
        <w:tc>
          <w:tcPr>
            <w:tcW w:w="6482" w:type="dxa"/>
            <w:gridSpan w:val="2"/>
            <w:vAlign w:val="center"/>
          </w:tcPr>
          <w:p w14:paraId="007343BA" w14:textId="125318FE" w:rsidR="00A66AEF" w:rsidRPr="006E779C" w:rsidRDefault="00A66AEF" w:rsidP="00ED68DC">
            <w:pPr>
              <w:pStyle w:val="Tabelle"/>
            </w:pPr>
            <w:r w:rsidRPr="006E779C">
              <w:t xml:space="preserve">Wird das </w:t>
            </w:r>
            <w:proofErr w:type="spellStart"/>
            <w:r w:rsidRPr="006E779C">
              <w:t>Gaselager</w:t>
            </w:r>
            <w:proofErr w:type="spellEnd"/>
            <w:r w:rsidRPr="006E779C">
              <w:t xml:space="preserve"> regelmäßig, mindestens jedoch einmal jährlich, durch Sachkundige auf die Einhaltung der Lagerbestimmungen überprüft</w:t>
            </w:r>
            <w:r w:rsidR="006E779C" w:rsidRPr="006E779C">
              <w:t xml:space="preserve"> und ist dies dokumentiert? (9.1c</w:t>
            </w:r>
            <w:r w:rsidRPr="006E779C">
              <w:t>)</w:t>
            </w:r>
          </w:p>
        </w:tc>
        <w:tc>
          <w:tcPr>
            <w:tcW w:w="671" w:type="dxa"/>
            <w:gridSpan w:val="2"/>
          </w:tcPr>
          <w:p w14:paraId="60F9F7AE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6" w:type="dxa"/>
            <w:gridSpan w:val="2"/>
          </w:tcPr>
          <w:p w14:paraId="709FC87E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4" w:type="dxa"/>
          </w:tcPr>
          <w:p w14:paraId="3CDB7FDC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3CD63BDE" w14:textId="77777777" w:rsidTr="001D4AAA">
        <w:trPr>
          <w:trHeight w:val="617"/>
        </w:trPr>
        <w:tc>
          <w:tcPr>
            <w:tcW w:w="995" w:type="dxa"/>
          </w:tcPr>
          <w:p w14:paraId="397F65B8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9199134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76" w:type="dxa"/>
                <w:vAlign w:val="center"/>
              </w:tcPr>
              <w:p w14:paraId="676E0D7F" w14:textId="3B3F1649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77" w:type="dxa"/>
            <w:gridSpan w:val="3"/>
          </w:tcPr>
          <w:p w14:paraId="0408B02F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6" w:type="dxa"/>
            <w:gridSpan w:val="2"/>
          </w:tcPr>
          <w:p w14:paraId="5C5BB5E4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4" w:type="dxa"/>
          </w:tcPr>
          <w:p w14:paraId="455DDC38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A66AEF" w:rsidRPr="003D5C3D" w14:paraId="76DB07F0" w14:textId="77777777" w:rsidTr="001D4AAA">
        <w:tc>
          <w:tcPr>
            <w:tcW w:w="995" w:type="dxa"/>
          </w:tcPr>
          <w:p w14:paraId="59A9E397" w14:textId="2282DB74" w:rsidR="00A66AEF" w:rsidRPr="009177B1" w:rsidRDefault="009177B1" w:rsidP="00640311">
            <w:pPr>
              <w:pStyle w:val="Tabelle"/>
            </w:pPr>
            <w:r w:rsidRPr="009177B1">
              <w:t>7.</w:t>
            </w:r>
            <w:r w:rsidR="00640311">
              <w:t>5</w:t>
            </w:r>
          </w:p>
        </w:tc>
        <w:tc>
          <w:tcPr>
            <w:tcW w:w="6482" w:type="dxa"/>
            <w:gridSpan w:val="2"/>
            <w:vAlign w:val="center"/>
          </w:tcPr>
          <w:p w14:paraId="658D0D1E" w14:textId="3C8C95CE" w:rsidR="00A66AEF" w:rsidRPr="006E779C" w:rsidRDefault="00A66AEF" w:rsidP="00ED68DC">
            <w:pPr>
              <w:pStyle w:val="Tabelle"/>
            </w:pPr>
            <w:r w:rsidRPr="006E779C">
              <w:t xml:space="preserve">Ist die Position des </w:t>
            </w:r>
            <w:proofErr w:type="spellStart"/>
            <w:r w:rsidRPr="006E779C">
              <w:t>Gaselagers</w:t>
            </w:r>
            <w:proofErr w:type="spellEnd"/>
            <w:r w:rsidRPr="006E779C">
              <w:t xml:space="preserve"> im Brandschutzplan eingetragen? (</w:t>
            </w:r>
            <w:r w:rsidR="006E779C" w:rsidRPr="006E779C">
              <w:t>9.1f</w:t>
            </w:r>
            <w:r w:rsidRPr="006E779C">
              <w:t>)</w:t>
            </w:r>
          </w:p>
        </w:tc>
        <w:tc>
          <w:tcPr>
            <w:tcW w:w="671" w:type="dxa"/>
            <w:gridSpan w:val="2"/>
          </w:tcPr>
          <w:p w14:paraId="6F3D1C00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6" w:type="dxa"/>
            <w:gridSpan w:val="2"/>
          </w:tcPr>
          <w:p w14:paraId="16681F9E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4" w:type="dxa"/>
          </w:tcPr>
          <w:p w14:paraId="3391AE5D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716C0FD2" w14:textId="77777777" w:rsidTr="001D4AAA">
        <w:trPr>
          <w:trHeight w:val="617"/>
        </w:trPr>
        <w:tc>
          <w:tcPr>
            <w:tcW w:w="995" w:type="dxa"/>
          </w:tcPr>
          <w:p w14:paraId="4D52C868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0347240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76" w:type="dxa"/>
                <w:vAlign w:val="center"/>
              </w:tcPr>
              <w:p w14:paraId="7BDF2CD2" w14:textId="74E7723A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77" w:type="dxa"/>
            <w:gridSpan w:val="3"/>
          </w:tcPr>
          <w:p w14:paraId="3BC77BD6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6" w:type="dxa"/>
            <w:gridSpan w:val="2"/>
          </w:tcPr>
          <w:p w14:paraId="6EE68AD8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4" w:type="dxa"/>
          </w:tcPr>
          <w:p w14:paraId="1D6972F6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A66AEF" w:rsidRPr="003D5C3D" w14:paraId="26736F73" w14:textId="77777777" w:rsidTr="001D4AAA">
        <w:tc>
          <w:tcPr>
            <w:tcW w:w="995" w:type="dxa"/>
          </w:tcPr>
          <w:p w14:paraId="6A6BA2B1" w14:textId="0A2EFE70" w:rsidR="00A66AEF" w:rsidRPr="009177B1" w:rsidRDefault="009177B1" w:rsidP="00640311">
            <w:pPr>
              <w:pStyle w:val="Tabelle"/>
            </w:pPr>
            <w:r w:rsidRPr="009177B1">
              <w:t>7.</w:t>
            </w:r>
            <w:r w:rsidR="00640311">
              <w:t>6</w:t>
            </w:r>
          </w:p>
        </w:tc>
        <w:tc>
          <w:tcPr>
            <w:tcW w:w="6482" w:type="dxa"/>
            <w:gridSpan w:val="2"/>
            <w:vAlign w:val="center"/>
          </w:tcPr>
          <w:p w14:paraId="3E4D46CE" w14:textId="2DC6BCAD" w:rsidR="00A66AEF" w:rsidRPr="006E779C" w:rsidRDefault="00A66AEF" w:rsidP="00ED68DC">
            <w:pPr>
              <w:pStyle w:val="Tabelle"/>
            </w:pPr>
            <w:r w:rsidRPr="006E779C">
              <w:t>Ist das Personal für organisierte Feuerlöschmaßnahmen geschult? (</w:t>
            </w:r>
            <w:r w:rsidR="006E779C" w:rsidRPr="006E779C">
              <w:t>9.1h</w:t>
            </w:r>
            <w:r w:rsidRPr="006E779C">
              <w:t>)</w:t>
            </w:r>
          </w:p>
        </w:tc>
        <w:tc>
          <w:tcPr>
            <w:tcW w:w="671" w:type="dxa"/>
            <w:gridSpan w:val="2"/>
          </w:tcPr>
          <w:p w14:paraId="35A212E5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6" w:type="dxa"/>
            <w:gridSpan w:val="2"/>
          </w:tcPr>
          <w:p w14:paraId="25BBAEAA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4" w:type="dxa"/>
          </w:tcPr>
          <w:p w14:paraId="2C287093" w14:textId="77777777" w:rsidR="00A66AEF" w:rsidRPr="00CB7330" w:rsidRDefault="00A66AEF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17E932FA" w14:textId="77777777" w:rsidTr="001D4AAA">
        <w:trPr>
          <w:trHeight w:val="617"/>
        </w:trPr>
        <w:tc>
          <w:tcPr>
            <w:tcW w:w="995" w:type="dxa"/>
          </w:tcPr>
          <w:p w14:paraId="40C49FEC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24758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76" w:type="dxa"/>
                <w:vAlign w:val="center"/>
              </w:tcPr>
              <w:p w14:paraId="5237E7B1" w14:textId="7F2C4767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77" w:type="dxa"/>
            <w:gridSpan w:val="3"/>
          </w:tcPr>
          <w:p w14:paraId="45C062AB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6" w:type="dxa"/>
            <w:gridSpan w:val="2"/>
          </w:tcPr>
          <w:p w14:paraId="00960D25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4" w:type="dxa"/>
          </w:tcPr>
          <w:p w14:paraId="178301CF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8E5974" w:rsidRPr="003D5C3D" w14:paraId="11F92EFC" w14:textId="77777777" w:rsidTr="001D4AAA">
        <w:tc>
          <w:tcPr>
            <w:tcW w:w="995" w:type="dxa"/>
          </w:tcPr>
          <w:p w14:paraId="03AA19F0" w14:textId="09266537" w:rsidR="008E5974" w:rsidRPr="009177B1" w:rsidRDefault="008E5974" w:rsidP="00640311">
            <w:pPr>
              <w:pStyle w:val="Tabelle"/>
            </w:pPr>
            <w:r>
              <w:t>7.</w:t>
            </w:r>
            <w:r w:rsidR="00640311">
              <w:t>7</w:t>
            </w:r>
          </w:p>
        </w:tc>
        <w:tc>
          <w:tcPr>
            <w:tcW w:w="6482" w:type="dxa"/>
            <w:gridSpan w:val="2"/>
            <w:vAlign w:val="center"/>
          </w:tcPr>
          <w:p w14:paraId="2FB1C91B" w14:textId="77777777" w:rsidR="008E5974" w:rsidRPr="006E779C" w:rsidRDefault="008E5974" w:rsidP="002E5EA4">
            <w:pPr>
              <w:pStyle w:val="Tabelle"/>
            </w:pPr>
            <w:r w:rsidRPr="006E779C">
              <w:t xml:space="preserve">Wird vor </w:t>
            </w:r>
            <w:proofErr w:type="gramStart"/>
            <w:r w:rsidRPr="006E779C">
              <w:t>der Einlagerungen</w:t>
            </w:r>
            <w:proofErr w:type="gramEnd"/>
            <w:r>
              <w:t xml:space="preserve"> insbesondere von leeren oder rückgeführten </w:t>
            </w:r>
            <w:proofErr w:type="spellStart"/>
            <w:r w:rsidRPr="006E779C">
              <w:t>ODGef</w:t>
            </w:r>
            <w:proofErr w:type="spellEnd"/>
            <w:r w:rsidRPr="006E779C">
              <w:t xml:space="preserve"> sicherge</w:t>
            </w:r>
            <w:r>
              <w:t>s</w:t>
            </w:r>
            <w:r w:rsidRPr="006E779C">
              <w:t>tellt, dass keine offensichtlichen Undichtheiten vorhanden sind? (9.1i)</w:t>
            </w:r>
          </w:p>
        </w:tc>
        <w:tc>
          <w:tcPr>
            <w:tcW w:w="671" w:type="dxa"/>
            <w:gridSpan w:val="2"/>
          </w:tcPr>
          <w:p w14:paraId="527CDE22" w14:textId="77777777" w:rsidR="008E5974" w:rsidRPr="00CB7330" w:rsidRDefault="008E5974" w:rsidP="002E5EA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6" w:type="dxa"/>
            <w:gridSpan w:val="2"/>
          </w:tcPr>
          <w:p w14:paraId="1B62A994" w14:textId="77777777" w:rsidR="008E5974" w:rsidRPr="00CB7330" w:rsidRDefault="008E5974" w:rsidP="002E5EA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4" w:type="dxa"/>
          </w:tcPr>
          <w:p w14:paraId="33104378" w14:textId="77777777" w:rsidR="008E5974" w:rsidRPr="00CB7330" w:rsidRDefault="008E5974" w:rsidP="002E5EA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4A35F434" w14:textId="77777777" w:rsidTr="001D4AAA">
        <w:trPr>
          <w:trHeight w:val="617"/>
        </w:trPr>
        <w:tc>
          <w:tcPr>
            <w:tcW w:w="995" w:type="dxa"/>
          </w:tcPr>
          <w:p w14:paraId="5AF8EB59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19335801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76" w:type="dxa"/>
                <w:vAlign w:val="center"/>
              </w:tcPr>
              <w:p w14:paraId="1A699F49" w14:textId="007AF339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77" w:type="dxa"/>
            <w:gridSpan w:val="3"/>
          </w:tcPr>
          <w:p w14:paraId="611077DA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6" w:type="dxa"/>
            <w:gridSpan w:val="2"/>
          </w:tcPr>
          <w:p w14:paraId="4FD2D936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4" w:type="dxa"/>
          </w:tcPr>
          <w:p w14:paraId="66E3BF7C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6E779C" w:rsidRPr="003D5C3D" w14:paraId="24C1C502" w14:textId="77777777" w:rsidTr="001D4AAA">
        <w:tc>
          <w:tcPr>
            <w:tcW w:w="995" w:type="dxa"/>
          </w:tcPr>
          <w:p w14:paraId="6C5870ED" w14:textId="71C5C232" w:rsidR="006E779C" w:rsidRPr="009177B1" w:rsidRDefault="009177B1" w:rsidP="00640311">
            <w:pPr>
              <w:pStyle w:val="Tabelle"/>
            </w:pPr>
            <w:r>
              <w:t>7.</w:t>
            </w:r>
            <w:r w:rsidR="00640311">
              <w:t>8</w:t>
            </w:r>
          </w:p>
        </w:tc>
        <w:tc>
          <w:tcPr>
            <w:tcW w:w="6482" w:type="dxa"/>
            <w:gridSpan w:val="2"/>
            <w:vAlign w:val="center"/>
          </w:tcPr>
          <w:p w14:paraId="17F11309" w14:textId="1AF7455E" w:rsidR="006E779C" w:rsidRPr="006E779C" w:rsidRDefault="008E5974" w:rsidP="008E5974">
            <w:pPr>
              <w:pStyle w:val="Tabelle"/>
            </w:pPr>
            <w:r w:rsidRPr="00A63EC0">
              <w:t>Werden allfällig vorhandene Gaswarngeräte gemäß Bedienungsvorschrift regelmäßig durch eine sachkundige Person auf ordnungsgemäßen Betriebszustand überprüft? (9.3c)</w:t>
            </w:r>
          </w:p>
        </w:tc>
        <w:tc>
          <w:tcPr>
            <w:tcW w:w="671" w:type="dxa"/>
            <w:gridSpan w:val="2"/>
          </w:tcPr>
          <w:p w14:paraId="1673F925" w14:textId="77777777" w:rsidR="006E779C" w:rsidRPr="00CB7330" w:rsidRDefault="006E779C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6" w:type="dxa"/>
            <w:gridSpan w:val="2"/>
          </w:tcPr>
          <w:p w14:paraId="7A29AEBE" w14:textId="77777777" w:rsidR="006E779C" w:rsidRPr="00CB7330" w:rsidRDefault="006E779C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4" w:type="dxa"/>
          </w:tcPr>
          <w:p w14:paraId="2C21B8F8" w14:textId="77777777" w:rsidR="006E779C" w:rsidRPr="00CB7330" w:rsidRDefault="006E779C" w:rsidP="00ED68DC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4A6EC0F3" w14:textId="77777777" w:rsidTr="001D4AAA">
        <w:trPr>
          <w:trHeight w:val="617"/>
        </w:trPr>
        <w:tc>
          <w:tcPr>
            <w:tcW w:w="995" w:type="dxa"/>
          </w:tcPr>
          <w:p w14:paraId="021F23B3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-20469767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2" w:type="dxa"/>
                <w:gridSpan w:val="2"/>
                <w:vAlign w:val="center"/>
              </w:tcPr>
              <w:p w14:paraId="7FA92C57" w14:textId="480917AD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71" w:type="dxa"/>
            <w:gridSpan w:val="2"/>
          </w:tcPr>
          <w:p w14:paraId="18170D28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6" w:type="dxa"/>
            <w:gridSpan w:val="2"/>
          </w:tcPr>
          <w:p w14:paraId="47607233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4" w:type="dxa"/>
          </w:tcPr>
          <w:p w14:paraId="5A09F0FB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E30426" w:rsidRPr="003D5C3D" w14:paraId="4C58A978" w14:textId="77777777" w:rsidTr="001D4AAA">
        <w:tc>
          <w:tcPr>
            <w:tcW w:w="995" w:type="dxa"/>
          </w:tcPr>
          <w:p w14:paraId="7456C6A4" w14:textId="08337046" w:rsidR="00E30426" w:rsidRPr="009177B1" w:rsidRDefault="00E30426" w:rsidP="00E30426">
            <w:pPr>
              <w:pStyle w:val="Tabelle"/>
            </w:pPr>
            <w:r>
              <w:t>7.9</w:t>
            </w:r>
          </w:p>
        </w:tc>
        <w:tc>
          <w:tcPr>
            <w:tcW w:w="6482" w:type="dxa"/>
            <w:gridSpan w:val="2"/>
            <w:vAlign w:val="center"/>
          </w:tcPr>
          <w:p w14:paraId="400F7E2F" w14:textId="77777777" w:rsidR="00E30426" w:rsidRPr="00A63EC0" w:rsidRDefault="00E30426" w:rsidP="00E30426">
            <w:pPr>
              <w:pStyle w:val="Tabelle"/>
              <w:rPr>
                <w:i/>
              </w:rPr>
            </w:pPr>
            <w:r w:rsidRPr="00A63EC0">
              <w:t>Liegt ein Notfallplan für Betriebsstörungen auf? (9.3d)</w:t>
            </w:r>
          </w:p>
        </w:tc>
        <w:tc>
          <w:tcPr>
            <w:tcW w:w="671" w:type="dxa"/>
            <w:gridSpan w:val="2"/>
          </w:tcPr>
          <w:p w14:paraId="2D68AD9D" w14:textId="77777777" w:rsidR="00E30426" w:rsidRPr="00CB7330" w:rsidRDefault="00E30426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6" w:type="dxa"/>
            <w:gridSpan w:val="2"/>
          </w:tcPr>
          <w:p w14:paraId="23D92007" w14:textId="77777777" w:rsidR="00E30426" w:rsidRPr="00CB7330" w:rsidRDefault="00E30426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4" w:type="dxa"/>
          </w:tcPr>
          <w:p w14:paraId="5BAE64AA" w14:textId="77777777" w:rsidR="00E30426" w:rsidRPr="00CB7330" w:rsidRDefault="00E30426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6E33F483" w14:textId="77777777" w:rsidTr="001D4AAA">
        <w:trPr>
          <w:trHeight w:val="617"/>
        </w:trPr>
        <w:tc>
          <w:tcPr>
            <w:tcW w:w="995" w:type="dxa"/>
          </w:tcPr>
          <w:p w14:paraId="3C01CD23" w14:textId="77777777" w:rsidR="0080211E" w:rsidRPr="00B8053C" w:rsidRDefault="0080211E" w:rsidP="007F2918">
            <w:pPr>
              <w:pStyle w:val="Tabelle"/>
            </w:pPr>
          </w:p>
        </w:tc>
        <w:sdt>
          <w:sdtPr>
            <w:rPr>
              <w:rFonts w:cs="Times New Roman"/>
              <w:color w:val="7F7F7F"/>
              <w:spacing w:val="0"/>
              <w:szCs w:val="24"/>
              <w:lang w:val="de-DE"/>
            </w:rPr>
            <w:id w:val="14530517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76" w:type="dxa"/>
                <w:vAlign w:val="center"/>
              </w:tcPr>
              <w:p w14:paraId="2C2791B5" w14:textId="56A83BAB" w:rsidR="0080211E" w:rsidRPr="00D16AE8" w:rsidRDefault="00E53A8A" w:rsidP="007F2918">
                <w:pPr>
                  <w:pStyle w:val="Tabelle"/>
                  <w:rPr>
                    <w:rFonts w:cs="Times New Roman"/>
                    <w:color w:val="7F7F7F"/>
                    <w:spacing w:val="0"/>
                    <w:szCs w:val="24"/>
                    <w:lang w:val="de-DE"/>
                  </w:rPr>
                </w:pPr>
                <w:r w:rsidRPr="00D32A7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77" w:type="dxa"/>
            <w:gridSpan w:val="3"/>
          </w:tcPr>
          <w:p w14:paraId="050D8601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6" w:type="dxa"/>
            <w:gridSpan w:val="2"/>
          </w:tcPr>
          <w:p w14:paraId="72DA7F25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4" w:type="dxa"/>
          </w:tcPr>
          <w:p w14:paraId="434CA3C7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bookmarkEnd w:id="5"/>
      <w:bookmarkEnd w:id="4"/>
      <w:bookmarkEnd w:id="3"/>
      <w:bookmarkEnd w:id="2"/>
      <w:bookmarkEnd w:id="1"/>
      <w:bookmarkEnd w:id="0"/>
      <w:tr w:rsidR="001F19BD" w:rsidRPr="003D5C3D" w14:paraId="64C370AE" w14:textId="77777777" w:rsidTr="001D4AAA">
        <w:trPr>
          <w:trHeight w:val="567"/>
        </w:trPr>
        <w:tc>
          <w:tcPr>
            <w:tcW w:w="995" w:type="dxa"/>
          </w:tcPr>
          <w:p w14:paraId="1453BB78" w14:textId="77777777" w:rsidR="001F19BD" w:rsidRDefault="001F19BD" w:rsidP="007800D4">
            <w:pPr>
              <w:pStyle w:val="Tabelle"/>
            </w:pPr>
          </w:p>
          <w:p w14:paraId="4A2546C4" w14:textId="77777777" w:rsidR="001D4AAA" w:rsidRPr="009177B1" w:rsidRDefault="001D4AAA" w:rsidP="007800D4">
            <w:pPr>
              <w:pStyle w:val="Tabelle"/>
            </w:pPr>
          </w:p>
        </w:tc>
        <w:tc>
          <w:tcPr>
            <w:tcW w:w="6507" w:type="dxa"/>
            <w:gridSpan w:val="3"/>
            <w:vAlign w:val="center"/>
          </w:tcPr>
          <w:p w14:paraId="287F47B0" w14:textId="77777777" w:rsidR="001D4AAA" w:rsidRDefault="001D4AAA" w:rsidP="007800D4">
            <w:pPr>
              <w:pStyle w:val="Tabelle"/>
              <w:rPr>
                <w:u w:val="single"/>
              </w:rPr>
            </w:pPr>
          </w:p>
          <w:p w14:paraId="35EE04ED" w14:textId="77777777" w:rsidR="001D4AAA" w:rsidRDefault="001D4AAA" w:rsidP="007800D4">
            <w:pPr>
              <w:pStyle w:val="Tabelle"/>
              <w:rPr>
                <w:u w:val="single"/>
              </w:rPr>
            </w:pPr>
          </w:p>
          <w:p w14:paraId="073FD7B6" w14:textId="77777777" w:rsidR="001D4AAA" w:rsidRDefault="001D4AAA" w:rsidP="007800D4">
            <w:pPr>
              <w:pStyle w:val="Tabelle"/>
              <w:rPr>
                <w:u w:val="single"/>
              </w:rPr>
            </w:pPr>
          </w:p>
          <w:p w14:paraId="1318A0C0" w14:textId="4D3FED4B" w:rsidR="001F19BD" w:rsidRPr="009177B1" w:rsidRDefault="001F19BD" w:rsidP="007800D4">
            <w:pPr>
              <w:pStyle w:val="Tabelle"/>
              <w:rPr>
                <w:u w:val="single"/>
              </w:rPr>
            </w:pPr>
            <w:proofErr w:type="spellStart"/>
            <w:r w:rsidRPr="009177B1">
              <w:rPr>
                <w:u w:val="single"/>
              </w:rPr>
              <w:lastRenderedPageBreak/>
              <w:t>Gaselager</w:t>
            </w:r>
            <w:proofErr w:type="spellEnd"/>
            <w:r w:rsidRPr="009177B1">
              <w:rPr>
                <w:u w:val="single"/>
              </w:rPr>
              <w:t xml:space="preserve"> mit entzündbaren Gasen oder entzündbaren Gasgemischen:</w:t>
            </w:r>
          </w:p>
        </w:tc>
        <w:tc>
          <w:tcPr>
            <w:tcW w:w="653" w:type="dxa"/>
            <w:gridSpan w:val="2"/>
          </w:tcPr>
          <w:p w14:paraId="32DBAD88" w14:textId="52D76B94" w:rsidR="001F19BD" w:rsidRPr="00CB7330" w:rsidRDefault="001F19BD" w:rsidP="001D4AAA">
            <w:pPr>
              <w:pStyle w:val="Tabelle"/>
            </w:pPr>
          </w:p>
        </w:tc>
        <w:tc>
          <w:tcPr>
            <w:tcW w:w="659" w:type="dxa"/>
          </w:tcPr>
          <w:p w14:paraId="309D14B2" w14:textId="7377B7E9" w:rsidR="001F19BD" w:rsidRPr="00CB7330" w:rsidRDefault="001F19BD" w:rsidP="007800D4">
            <w:pPr>
              <w:pStyle w:val="Tabelle"/>
              <w:jc w:val="center"/>
              <w:rPr>
                <w:shd w:val="clear" w:color="auto" w:fill="D9D9D9"/>
              </w:rPr>
            </w:pPr>
          </w:p>
        </w:tc>
        <w:tc>
          <w:tcPr>
            <w:tcW w:w="664" w:type="dxa"/>
          </w:tcPr>
          <w:p w14:paraId="152FC5C9" w14:textId="1CEE0D0F" w:rsidR="001F19BD" w:rsidRPr="00CB7330" w:rsidRDefault="001F19BD" w:rsidP="007800D4">
            <w:pPr>
              <w:pStyle w:val="Tabelle"/>
              <w:jc w:val="center"/>
            </w:pPr>
          </w:p>
        </w:tc>
      </w:tr>
      <w:tr w:rsidR="001F19BD" w:rsidRPr="003D5C3D" w14:paraId="46FE0AD5" w14:textId="77777777" w:rsidTr="001D4AAA">
        <w:tc>
          <w:tcPr>
            <w:tcW w:w="995" w:type="dxa"/>
          </w:tcPr>
          <w:p w14:paraId="38C6BA0C" w14:textId="77777777" w:rsidR="001F19BD" w:rsidRPr="009177B1" w:rsidRDefault="001F19BD" w:rsidP="007800D4">
            <w:pPr>
              <w:pStyle w:val="Tabelle"/>
            </w:pPr>
            <w:r>
              <w:t>7.10</w:t>
            </w:r>
          </w:p>
        </w:tc>
        <w:tc>
          <w:tcPr>
            <w:tcW w:w="6507" w:type="dxa"/>
            <w:gridSpan w:val="3"/>
            <w:vAlign w:val="center"/>
          </w:tcPr>
          <w:p w14:paraId="3ADC3B59" w14:textId="77777777" w:rsidR="001F19BD" w:rsidRPr="00D86F8F" w:rsidRDefault="001F19BD" w:rsidP="007800D4">
            <w:pPr>
              <w:pStyle w:val="Tabelle"/>
              <w:ind w:left="634"/>
            </w:pPr>
            <w:r w:rsidRPr="00D86F8F">
              <w:t>Liegt ein Explosionsschutzdokument vor? (9.2a)</w:t>
            </w:r>
          </w:p>
        </w:tc>
        <w:tc>
          <w:tcPr>
            <w:tcW w:w="653" w:type="dxa"/>
            <w:gridSpan w:val="2"/>
          </w:tcPr>
          <w:p w14:paraId="2DDD88C5" w14:textId="77777777" w:rsidR="001F19BD" w:rsidRPr="00CB7330" w:rsidRDefault="001F19BD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59" w:type="dxa"/>
          </w:tcPr>
          <w:p w14:paraId="26D4B354" w14:textId="77777777" w:rsidR="001F19BD" w:rsidRPr="00CB7330" w:rsidRDefault="001F19BD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4" w:type="dxa"/>
          </w:tcPr>
          <w:p w14:paraId="48F0551D" w14:textId="77777777" w:rsidR="001F19BD" w:rsidRPr="00CB7330" w:rsidRDefault="001F19BD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4829A923" w14:textId="77777777" w:rsidTr="001D4AAA">
        <w:trPr>
          <w:trHeight w:val="617"/>
        </w:trPr>
        <w:tc>
          <w:tcPr>
            <w:tcW w:w="995" w:type="dxa"/>
          </w:tcPr>
          <w:p w14:paraId="5A384305" w14:textId="77777777" w:rsidR="0080211E" w:rsidRPr="00B8053C" w:rsidRDefault="0080211E" w:rsidP="007F2918">
            <w:pPr>
              <w:pStyle w:val="Tabelle"/>
            </w:pPr>
          </w:p>
        </w:tc>
        <w:tc>
          <w:tcPr>
            <w:tcW w:w="6476" w:type="dxa"/>
            <w:vAlign w:val="center"/>
          </w:tcPr>
          <w:p w14:paraId="3B6FF35A" w14:textId="3A3D68F9" w:rsidR="0080211E" w:rsidRPr="00D16AE8" w:rsidRDefault="00226807" w:rsidP="00E53A8A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  <w:r>
              <w:rPr>
                <w:color w:val="7F7F7F"/>
              </w:rPr>
              <w:tab/>
            </w:r>
            <w:r>
              <w:rPr>
                <w:color w:val="7F7F7F"/>
              </w:rPr>
              <w:tab/>
            </w:r>
            <w:sdt>
              <w:sdtPr>
                <w:rPr>
                  <w:color w:val="7F7F7F"/>
                </w:rPr>
                <w:id w:val="113530241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53A8A" w:rsidRPr="00D32A7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677" w:type="dxa"/>
            <w:gridSpan w:val="3"/>
          </w:tcPr>
          <w:p w14:paraId="50D7AA0C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6" w:type="dxa"/>
            <w:gridSpan w:val="2"/>
          </w:tcPr>
          <w:p w14:paraId="7CA36CD7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4" w:type="dxa"/>
          </w:tcPr>
          <w:p w14:paraId="2493762F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1F19BD" w:rsidRPr="003D5C3D" w14:paraId="66D2593F" w14:textId="77777777" w:rsidTr="001D4AAA">
        <w:tc>
          <w:tcPr>
            <w:tcW w:w="995" w:type="dxa"/>
          </w:tcPr>
          <w:p w14:paraId="37C7631F" w14:textId="77777777" w:rsidR="001F19BD" w:rsidRPr="009177B1" w:rsidRDefault="001F19BD" w:rsidP="007800D4">
            <w:pPr>
              <w:pStyle w:val="Tabelle"/>
            </w:pPr>
            <w:r>
              <w:t>7.11</w:t>
            </w:r>
          </w:p>
        </w:tc>
        <w:tc>
          <w:tcPr>
            <w:tcW w:w="6507" w:type="dxa"/>
            <w:gridSpan w:val="3"/>
            <w:vAlign w:val="center"/>
          </w:tcPr>
          <w:p w14:paraId="77327EB7" w14:textId="77777777" w:rsidR="001F19BD" w:rsidRPr="00D86F8F" w:rsidRDefault="001F19BD" w:rsidP="007800D4">
            <w:pPr>
              <w:pStyle w:val="Tabelle"/>
              <w:ind w:left="634"/>
            </w:pPr>
            <w:r w:rsidRPr="00D86F8F">
              <w:t xml:space="preserve">Wird sichergestellt, dass </w:t>
            </w:r>
            <w:proofErr w:type="spellStart"/>
            <w:r w:rsidRPr="00D86F8F">
              <w:t>Gaselager</w:t>
            </w:r>
            <w:proofErr w:type="spellEnd"/>
            <w:r w:rsidRPr="00D86F8F">
              <w:t xml:space="preserve"> nur dann von den für den Betrieb des </w:t>
            </w:r>
            <w:proofErr w:type="spellStart"/>
            <w:r w:rsidRPr="00D86F8F">
              <w:t>Gaselagers</w:t>
            </w:r>
            <w:proofErr w:type="spellEnd"/>
            <w:r w:rsidRPr="00D86F8F">
              <w:t xml:space="preserve"> erforderlichen Fahrzeugen </w:t>
            </w:r>
            <w:r>
              <w:t xml:space="preserve">mit Verbrennungs- oder Elektromotor </w:t>
            </w:r>
            <w:r w:rsidRPr="00D86F8F">
              <w:t>befahren werden</w:t>
            </w:r>
            <w:r>
              <w:t xml:space="preserve"> oder mobile Geräte eingesetzt werden</w:t>
            </w:r>
            <w:r w:rsidRPr="00D86F8F">
              <w:t>, wenn keine explosionsfähige Atmosphäre vorhanden ist? (9.2b</w:t>
            </w:r>
            <w:r>
              <w:t>&amp;c</w:t>
            </w:r>
            <w:r w:rsidRPr="00D86F8F">
              <w:t>)</w:t>
            </w:r>
          </w:p>
        </w:tc>
        <w:tc>
          <w:tcPr>
            <w:tcW w:w="653" w:type="dxa"/>
            <w:gridSpan w:val="2"/>
          </w:tcPr>
          <w:p w14:paraId="6734263E" w14:textId="77777777" w:rsidR="001F19BD" w:rsidRPr="00CB7330" w:rsidRDefault="001F19BD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59" w:type="dxa"/>
          </w:tcPr>
          <w:p w14:paraId="56AC0ACA" w14:textId="77777777" w:rsidR="001F19BD" w:rsidRPr="00CB7330" w:rsidRDefault="001F19BD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4" w:type="dxa"/>
          </w:tcPr>
          <w:p w14:paraId="2126C14D" w14:textId="77777777" w:rsidR="001F19BD" w:rsidRPr="00CB7330" w:rsidRDefault="001F19BD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1D2D7A2F" w14:textId="77777777" w:rsidTr="001D4AAA">
        <w:trPr>
          <w:trHeight w:val="617"/>
        </w:trPr>
        <w:tc>
          <w:tcPr>
            <w:tcW w:w="995" w:type="dxa"/>
          </w:tcPr>
          <w:p w14:paraId="014A892C" w14:textId="77777777" w:rsidR="0080211E" w:rsidRPr="00B8053C" w:rsidRDefault="0080211E" w:rsidP="007F2918">
            <w:pPr>
              <w:pStyle w:val="Tabelle"/>
            </w:pPr>
          </w:p>
        </w:tc>
        <w:tc>
          <w:tcPr>
            <w:tcW w:w="6476" w:type="dxa"/>
            <w:vAlign w:val="center"/>
          </w:tcPr>
          <w:p w14:paraId="237D0E37" w14:textId="7362406A" w:rsidR="0080211E" w:rsidRPr="00D16AE8" w:rsidRDefault="00226807" w:rsidP="00E53A8A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  <w:r>
              <w:rPr>
                <w:color w:val="7F7F7F"/>
              </w:rPr>
              <w:tab/>
            </w:r>
            <w:r>
              <w:rPr>
                <w:color w:val="7F7F7F"/>
              </w:rPr>
              <w:tab/>
            </w:r>
            <w:sdt>
              <w:sdtPr>
                <w:rPr>
                  <w:color w:val="7F7F7F"/>
                </w:rPr>
                <w:id w:val="-29837284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53A8A" w:rsidRPr="00D32A7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677" w:type="dxa"/>
            <w:gridSpan w:val="3"/>
          </w:tcPr>
          <w:p w14:paraId="0F97146C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6" w:type="dxa"/>
            <w:gridSpan w:val="2"/>
          </w:tcPr>
          <w:p w14:paraId="31F73A4E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4" w:type="dxa"/>
          </w:tcPr>
          <w:p w14:paraId="748493F8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1F19BD" w:rsidRPr="003D5C3D" w14:paraId="62C03049" w14:textId="77777777" w:rsidTr="001D4AAA">
        <w:tc>
          <w:tcPr>
            <w:tcW w:w="995" w:type="dxa"/>
          </w:tcPr>
          <w:p w14:paraId="14E6B0F7" w14:textId="77777777" w:rsidR="001F19BD" w:rsidRPr="009177B1" w:rsidRDefault="001F19BD" w:rsidP="007800D4">
            <w:pPr>
              <w:pStyle w:val="Tabelle"/>
            </w:pPr>
          </w:p>
        </w:tc>
        <w:tc>
          <w:tcPr>
            <w:tcW w:w="6507" w:type="dxa"/>
            <w:gridSpan w:val="3"/>
            <w:vAlign w:val="center"/>
          </w:tcPr>
          <w:p w14:paraId="711FA22F" w14:textId="77777777" w:rsidR="001F19BD" w:rsidRPr="009177B1" w:rsidRDefault="001F19BD" w:rsidP="007800D4">
            <w:pPr>
              <w:pStyle w:val="Tabelle"/>
              <w:rPr>
                <w:u w:val="single"/>
              </w:rPr>
            </w:pPr>
            <w:proofErr w:type="spellStart"/>
            <w:r w:rsidRPr="009177B1">
              <w:rPr>
                <w:u w:val="single"/>
              </w:rPr>
              <w:t>Gaselager</w:t>
            </w:r>
            <w:proofErr w:type="spellEnd"/>
            <w:r w:rsidRPr="009177B1">
              <w:rPr>
                <w:u w:val="single"/>
              </w:rPr>
              <w:t xml:space="preserve"> mit giftigen Gasen oder giftigen Gasgemischen:</w:t>
            </w:r>
          </w:p>
        </w:tc>
        <w:tc>
          <w:tcPr>
            <w:tcW w:w="653" w:type="dxa"/>
            <w:gridSpan w:val="2"/>
          </w:tcPr>
          <w:p w14:paraId="659DD697" w14:textId="77777777" w:rsidR="001F19BD" w:rsidRPr="00CB7330" w:rsidRDefault="001F19BD" w:rsidP="007800D4">
            <w:pPr>
              <w:pStyle w:val="Tabelle"/>
              <w:jc w:val="center"/>
            </w:pPr>
          </w:p>
        </w:tc>
        <w:tc>
          <w:tcPr>
            <w:tcW w:w="659" w:type="dxa"/>
          </w:tcPr>
          <w:p w14:paraId="733E3FE3" w14:textId="77777777" w:rsidR="001F19BD" w:rsidRPr="00CB7330" w:rsidRDefault="001F19BD" w:rsidP="007800D4">
            <w:pPr>
              <w:pStyle w:val="Tabelle"/>
              <w:jc w:val="center"/>
              <w:rPr>
                <w:shd w:val="clear" w:color="auto" w:fill="D9D9D9"/>
              </w:rPr>
            </w:pPr>
          </w:p>
        </w:tc>
        <w:tc>
          <w:tcPr>
            <w:tcW w:w="664" w:type="dxa"/>
          </w:tcPr>
          <w:p w14:paraId="3625C9EC" w14:textId="77777777" w:rsidR="001F19BD" w:rsidRPr="00CB7330" w:rsidRDefault="001F19BD" w:rsidP="007800D4">
            <w:pPr>
              <w:pStyle w:val="Tabelle"/>
              <w:jc w:val="center"/>
            </w:pPr>
          </w:p>
        </w:tc>
      </w:tr>
      <w:tr w:rsidR="001F19BD" w:rsidRPr="003D5C3D" w14:paraId="035545C8" w14:textId="77777777" w:rsidTr="001D4AAA">
        <w:tc>
          <w:tcPr>
            <w:tcW w:w="995" w:type="dxa"/>
          </w:tcPr>
          <w:p w14:paraId="02093A4A" w14:textId="77777777" w:rsidR="001F19BD" w:rsidRPr="009177B1" w:rsidRDefault="001F19BD" w:rsidP="007800D4">
            <w:pPr>
              <w:pStyle w:val="Tabelle"/>
            </w:pPr>
            <w:r>
              <w:t>7.12</w:t>
            </w:r>
          </w:p>
        </w:tc>
        <w:tc>
          <w:tcPr>
            <w:tcW w:w="6507" w:type="dxa"/>
            <w:gridSpan w:val="3"/>
            <w:vAlign w:val="center"/>
          </w:tcPr>
          <w:p w14:paraId="370DCD39" w14:textId="77777777" w:rsidR="001F19BD" w:rsidRPr="00A63EC0" w:rsidRDefault="001F19BD" w:rsidP="007800D4">
            <w:pPr>
              <w:pStyle w:val="Tabelle"/>
              <w:ind w:left="634"/>
              <w:rPr>
                <w:i/>
              </w:rPr>
            </w:pPr>
            <w:r w:rsidRPr="00A63EC0">
              <w:t>Werden die vorhandenen Fluchtgeräte (Selbstretter) oder Atemschutzgeräte gemäß Bedienungsvorschrift regelmäßig von dazu beauftragten fachkundigen Personen gewartet? (9.3a)</w:t>
            </w:r>
          </w:p>
        </w:tc>
        <w:tc>
          <w:tcPr>
            <w:tcW w:w="653" w:type="dxa"/>
            <w:gridSpan w:val="2"/>
          </w:tcPr>
          <w:p w14:paraId="2786E139" w14:textId="77777777" w:rsidR="001F19BD" w:rsidRPr="00CB7330" w:rsidRDefault="001F19BD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59" w:type="dxa"/>
          </w:tcPr>
          <w:p w14:paraId="7C7B0632" w14:textId="77777777" w:rsidR="001F19BD" w:rsidRPr="00CB7330" w:rsidRDefault="001F19BD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4" w:type="dxa"/>
          </w:tcPr>
          <w:p w14:paraId="16A998BD" w14:textId="77777777" w:rsidR="001F19BD" w:rsidRPr="00CB7330" w:rsidRDefault="001F19BD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31E7CD74" w14:textId="77777777" w:rsidTr="001D4AAA">
        <w:trPr>
          <w:trHeight w:val="617"/>
        </w:trPr>
        <w:tc>
          <w:tcPr>
            <w:tcW w:w="995" w:type="dxa"/>
          </w:tcPr>
          <w:p w14:paraId="74B51A4A" w14:textId="77777777" w:rsidR="0080211E" w:rsidRPr="00B8053C" w:rsidRDefault="0080211E" w:rsidP="007F2918">
            <w:pPr>
              <w:pStyle w:val="Tabelle"/>
            </w:pPr>
          </w:p>
        </w:tc>
        <w:tc>
          <w:tcPr>
            <w:tcW w:w="6476" w:type="dxa"/>
            <w:vAlign w:val="center"/>
          </w:tcPr>
          <w:p w14:paraId="62BE7215" w14:textId="2DA1EF86" w:rsidR="0080211E" w:rsidRPr="00D16AE8" w:rsidRDefault="00226807" w:rsidP="00E53A8A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  <w:r>
              <w:rPr>
                <w:color w:val="7F7F7F"/>
              </w:rPr>
              <w:tab/>
            </w:r>
            <w:r>
              <w:rPr>
                <w:color w:val="7F7F7F"/>
              </w:rPr>
              <w:tab/>
            </w:r>
            <w:sdt>
              <w:sdtPr>
                <w:rPr>
                  <w:color w:val="7F7F7F"/>
                </w:rPr>
                <w:id w:val="-24449793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53A8A" w:rsidRPr="00D32A7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677" w:type="dxa"/>
            <w:gridSpan w:val="3"/>
          </w:tcPr>
          <w:p w14:paraId="3F2B6A5E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6" w:type="dxa"/>
            <w:gridSpan w:val="2"/>
          </w:tcPr>
          <w:p w14:paraId="7F9C70B6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4" w:type="dxa"/>
          </w:tcPr>
          <w:p w14:paraId="2F9CEAC8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  <w:tr w:rsidR="001F19BD" w:rsidRPr="003D5C3D" w14:paraId="327750DE" w14:textId="77777777" w:rsidTr="001D4AAA">
        <w:tc>
          <w:tcPr>
            <w:tcW w:w="995" w:type="dxa"/>
          </w:tcPr>
          <w:p w14:paraId="75BC3FB6" w14:textId="77777777" w:rsidR="001F19BD" w:rsidRPr="009177B1" w:rsidRDefault="001F19BD" w:rsidP="007800D4">
            <w:pPr>
              <w:pStyle w:val="Tabelle"/>
            </w:pPr>
            <w:r>
              <w:t>7.13</w:t>
            </w:r>
          </w:p>
        </w:tc>
        <w:tc>
          <w:tcPr>
            <w:tcW w:w="6507" w:type="dxa"/>
            <w:gridSpan w:val="3"/>
            <w:vAlign w:val="center"/>
          </w:tcPr>
          <w:p w14:paraId="51E52C2A" w14:textId="77777777" w:rsidR="001F19BD" w:rsidRPr="00A63EC0" w:rsidRDefault="001F19BD" w:rsidP="007800D4">
            <w:pPr>
              <w:pStyle w:val="Tabelle"/>
              <w:ind w:left="634"/>
              <w:rPr>
                <w:i/>
              </w:rPr>
            </w:pPr>
            <w:r w:rsidRPr="00A63EC0">
              <w:t>Wird das Personal mit der Benutzung und den Vorschriften über die Verwendung der Fluchtgeräte oder Atemschutzgeräte vertraut gemacht und wiederkehrend nachweislich unterwiesen? (9.3b)</w:t>
            </w:r>
          </w:p>
        </w:tc>
        <w:tc>
          <w:tcPr>
            <w:tcW w:w="653" w:type="dxa"/>
            <w:gridSpan w:val="2"/>
          </w:tcPr>
          <w:p w14:paraId="5FDC3B9F" w14:textId="77777777" w:rsidR="001F19BD" w:rsidRPr="00CB7330" w:rsidRDefault="001F19BD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59" w:type="dxa"/>
          </w:tcPr>
          <w:p w14:paraId="1EE81FFA" w14:textId="77777777" w:rsidR="001F19BD" w:rsidRPr="00CB7330" w:rsidRDefault="001F19BD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  <w:tc>
          <w:tcPr>
            <w:tcW w:w="664" w:type="dxa"/>
          </w:tcPr>
          <w:p w14:paraId="4A1F6BCC" w14:textId="77777777" w:rsidR="001F19BD" w:rsidRPr="00CB7330" w:rsidRDefault="001F19BD" w:rsidP="007800D4">
            <w:pPr>
              <w:pStyle w:val="Tabelle"/>
              <w:jc w:val="center"/>
            </w:pPr>
            <w:r w:rsidRPr="00CB733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30">
              <w:instrText xml:space="preserve"> FORMCHECKBOX </w:instrText>
            </w:r>
            <w:r w:rsidR="00803E48">
              <w:fldChar w:fldCharType="separate"/>
            </w:r>
            <w:r w:rsidRPr="00CB7330">
              <w:fldChar w:fldCharType="end"/>
            </w:r>
          </w:p>
        </w:tc>
      </w:tr>
      <w:tr w:rsidR="0080211E" w:rsidRPr="00B8053C" w14:paraId="507A6A21" w14:textId="77777777" w:rsidTr="001D4AAA">
        <w:trPr>
          <w:trHeight w:val="617"/>
        </w:trPr>
        <w:tc>
          <w:tcPr>
            <w:tcW w:w="995" w:type="dxa"/>
          </w:tcPr>
          <w:p w14:paraId="24C1A9F8" w14:textId="77777777" w:rsidR="0080211E" w:rsidRPr="00B8053C" w:rsidRDefault="0080211E" w:rsidP="007F2918">
            <w:pPr>
              <w:pStyle w:val="Tabelle"/>
            </w:pPr>
          </w:p>
        </w:tc>
        <w:tc>
          <w:tcPr>
            <w:tcW w:w="6476" w:type="dxa"/>
            <w:vAlign w:val="center"/>
          </w:tcPr>
          <w:p w14:paraId="34A245DE" w14:textId="39C79C3E" w:rsidR="0080211E" w:rsidRPr="00D16AE8" w:rsidRDefault="00226807" w:rsidP="00E53A8A">
            <w:pPr>
              <w:pStyle w:val="Tabelle"/>
              <w:rPr>
                <w:rFonts w:cs="Times New Roman"/>
                <w:color w:val="7F7F7F"/>
                <w:spacing w:val="0"/>
                <w:szCs w:val="24"/>
                <w:lang w:val="de-DE"/>
              </w:rPr>
            </w:pPr>
            <w:r>
              <w:rPr>
                <w:color w:val="7F7F7F"/>
              </w:rPr>
              <w:tab/>
            </w:r>
            <w:r>
              <w:rPr>
                <w:color w:val="7F7F7F"/>
              </w:rPr>
              <w:tab/>
            </w:r>
            <w:sdt>
              <w:sdtPr>
                <w:rPr>
                  <w:color w:val="7F7F7F"/>
                </w:rPr>
                <w:id w:val="213583213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53A8A" w:rsidRPr="00D32A7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677" w:type="dxa"/>
            <w:gridSpan w:val="3"/>
          </w:tcPr>
          <w:p w14:paraId="505F2705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6" w:type="dxa"/>
            <w:gridSpan w:val="2"/>
          </w:tcPr>
          <w:p w14:paraId="6D68CEB2" w14:textId="77777777" w:rsidR="0080211E" w:rsidRPr="00CB7330" w:rsidRDefault="0080211E" w:rsidP="007F2918">
            <w:pPr>
              <w:pStyle w:val="Tabelle"/>
              <w:jc w:val="center"/>
            </w:pPr>
          </w:p>
        </w:tc>
        <w:tc>
          <w:tcPr>
            <w:tcW w:w="664" w:type="dxa"/>
          </w:tcPr>
          <w:p w14:paraId="68CE615F" w14:textId="77777777" w:rsidR="0080211E" w:rsidRPr="00CB7330" w:rsidRDefault="0080211E" w:rsidP="007F2918">
            <w:pPr>
              <w:pStyle w:val="Tabelle"/>
              <w:jc w:val="center"/>
            </w:pPr>
          </w:p>
        </w:tc>
      </w:tr>
    </w:tbl>
    <w:p w14:paraId="5C79CF72" w14:textId="766D605E" w:rsidR="00374C2C" w:rsidRDefault="00640311" w:rsidP="00640311">
      <w:pPr>
        <w:pStyle w:val="berschrift1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74C2C" w:rsidSect="00640311">
      <w:footerReference w:type="default" r:id="rId36"/>
      <w:footerReference w:type="first" r:id="rId3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53076" w14:textId="77777777" w:rsidR="00803E48" w:rsidRDefault="00803E48">
      <w:r>
        <w:separator/>
      </w:r>
    </w:p>
  </w:endnote>
  <w:endnote w:type="continuationSeparator" w:id="0">
    <w:p w14:paraId="6CDFA1AE" w14:textId="77777777" w:rsidR="00803E48" w:rsidRDefault="0080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9D8B" w14:textId="77777777" w:rsidR="00ED1432" w:rsidRDefault="00ED143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22</w:t>
    </w:r>
    <w:r>
      <w:rPr>
        <w:rStyle w:val="Seitenzahl"/>
      </w:rPr>
      <w:fldChar w:fldCharType="end"/>
    </w:r>
  </w:p>
  <w:p w14:paraId="079EA92D" w14:textId="77777777" w:rsidR="00ED1432" w:rsidRDefault="00ED143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AD011" w14:textId="77777777" w:rsidR="00ED1432" w:rsidRDefault="00ED1432">
    <w:pPr>
      <w:pStyle w:val="Fuzeile"/>
      <w:tabs>
        <w:tab w:val="clear" w:pos="9072"/>
      </w:tabs>
      <w:ind w:left="-1417" w:righ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C952A" w14:textId="77777777" w:rsidR="00ED1432" w:rsidRDefault="00ED1432" w:rsidP="0052191C">
    <w:pPr>
      <w:pStyle w:val="Fuzeile"/>
      <w:tabs>
        <w:tab w:val="clear" w:pos="4536"/>
        <w:tab w:val="clear" w:pos="9072"/>
        <w:tab w:val="right" w:pos="9070"/>
      </w:tabs>
      <w:ind w:right="-2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BLAK-3 „Inspektionskatalog SMS“, Stand 20.08.2018</w:t>
    </w:r>
  </w:p>
  <w:p w14:paraId="78E3724D" w14:textId="7CA89234" w:rsidR="00ED1432" w:rsidRDefault="00ED1432" w:rsidP="0052191C">
    <w:pPr>
      <w:pStyle w:val="Fuzeile"/>
      <w:tabs>
        <w:tab w:val="clear" w:pos="4536"/>
      </w:tabs>
      <w:ind w:right="72"/>
      <w:jc w:val="left"/>
      <w:rPr>
        <w:rFonts w:ascii="Verdana" w:hAnsi="Verdana"/>
        <w:sz w:val="16"/>
      </w:rPr>
    </w:pPr>
    <w:r>
      <w:rPr>
        <w:rFonts w:ascii="Verdana" w:hAnsi="Verdana"/>
        <w:sz w:val="16"/>
      </w:rPr>
      <w:tab/>
      <w:t xml:space="preserve">Seite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  \* MERGEFORMAT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22</w:t>
    </w:r>
    <w:r>
      <w:rPr>
        <w:rFonts w:ascii="Verdana" w:hAnsi="Verdana"/>
        <w:sz w:val="16"/>
      </w:rPr>
      <w:fldChar w:fldCharType="end"/>
    </w:r>
    <w:r w:rsidRPr="007C7DFF">
      <w:rPr>
        <w:rFonts w:ascii="Verdana" w:hAnsi="Verdana"/>
        <w:sz w:val="16"/>
      </w:rPr>
      <w:t xml:space="preserve"> von </w:t>
    </w:r>
    <w:r w:rsidRPr="007C7DFF">
      <w:rPr>
        <w:rFonts w:ascii="Verdana" w:hAnsi="Verdana"/>
        <w:sz w:val="16"/>
      </w:rPr>
      <w:fldChar w:fldCharType="begin"/>
    </w:r>
    <w:r w:rsidRPr="007C7DFF">
      <w:rPr>
        <w:rFonts w:ascii="Verdana" w:hAnsi="Verdana"/>
        <w:sz w:val="16"/>
      </w:rPr>
      <w:instrText xml:space="preserve"> NUMPAGES </w:instrText>
    </w:r>
    <w:r w:rsidRPr="007C7DFF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22</w:t>
    </w:r>
    <w:r w:rsidRPr="007C7DFF">
      <w:rPr>
        <w:rFonts w:ascii="Verdana" w:hAnsi="Verdana"/>
        <w:sz w:val="16"/>
      </w:rPr>
      <w:fldChar w:fldCharType="end"/>
    </w:r>
  </w:p>
  <w:p w14:paraId="48A4F287" w14:textId="77777777" w:rsidR="00ED1432" w:rsidRDefault="00ED1432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437C" w14:textId="27A89C1E" w:rsidR="00ED1432" w:rsidRDefault="00ED1432">
    <w:pPr>
      <w:pStyle w:val="Fuzeile"/>
      <w:tabs>
        <w:tab w:val="clear" w:pos="4536"/>
        <w:tab w:val="clear" w:pos="9072"/>
        <w:tab w:val="right" w:pos="9070"/>
      </w:tabs>
      <w:ind w:right="-2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BLAK-</w:t>
    </w:r>
    <w:r w:rsidR="00BF2B01">
      <w:rPr>
        <w:rFonts w:ascii="Verdana" w:hAnsi="Verdana"/>
        <w:sz w:val="16"/>
        <w:szCs w:val="16"/>
      </w:rPr>
      <w:t>7-1</w:t>
    </w:r>
    <w:r>
      <w:rPr>
        <w:rFonts w:ascii="Verdana" w:hAnsi="Verdana"/>
        <w:sz w:val="16"/>
        <w:szCs w:val="16"/>
      </w:rPr>
      <w:t xml:space="preserve"> „</w:t>
    </w:r>
    <w:r w:rsidR="00167608">
      <w:rPr>
        <w:rFonts w:ascii="Verdana" w:hAnsi="Verdana"/>
        <w:sz w:val="16"/>
        <w:szCs w:val="16"/>
      </w:rPr>
      <w:t>Checkliste</w:t>
    </w:r>
    <w:r>
      <w:rPr>
        <w:rFonts w:ascii="Verdana" w:hAnsi="Verdana"/>
        <w:sz w:val="16"/>
        <w:szCs w:val="16"/>
      </w:rPr>
      <w:t xml:space="preserve"> </w:t>
    </w:r>
    <w:proofErr w:type="spellStart"/>
    <w:r>
      <w:rPr>
        <w:rFonts w:ascii="Verdana" w:hAnsi="Verdana"/>
        <w:sz w:val="16"/>
        <w:szCs w:val="16"/>
      </w:rPr>
      <w:t>Gaselager</w:t>
    </w:r>
    <w:proofErr w:type="spellEnd"/>
    <w:r w:rsidRPr="003C450A">
      <w:rPr>
        <w:rFonts w:ascii="Verdana" w:hAnsi="Verdana"/>
        <w:sz w:val="16"/>
        <w:szCs w:val="16"/>
      </w:rPr>
      <w:t>“, Stand 07/2019</w:t>
    </w:r>
  </w:p>
  <w:p w14:paraId="22F7ADE9" w14:textId="53D0293A" w:rsidR="00ED1432" w:rsidRDefault="00ED1432">
    <w:pPr>
      <w:pStyle w:val="Fuzeile"/>
      <w:tabs>
        <w:tab w:val="clear" w:pos="4536"/>
      </w:tabs>
      <w:ind w:right="72"/>
      <w:jc w:val="left"/>
      <w:rPr>
        <w:rFonts w:ascii="Verdana" w:hAnsi="Verdana"/>
        <w:sz w:val="16"/>
      </w:rPr>
    </w:pPr>
    <w:r>
      <w:rPr>
        <w:rFonts w:ascii="Verdana" w:hAnsi="Verdana"/>
        <w:sz w:val="16"/>
      </w:rPr>
      <w:tab/>
      <w:t xml:space="preserve">Seite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 \* Arabic  \* MERGEFORMAT </w:instrText>
    </w:r>
    <w:r>
      <w:rPr>
        <w:rFonts w:ascii="Verdana" w:hAnsi="Verdana"/>
        <w:sz w:val="16"/>
      </w:rPr>
      <w:fldChar w:fldCharType="separate"/>
    </w:r>
    <w:r w:rsidR="00167608">
      <w:rPr>
        <w:rFonts w:ascii="Verdana" w:hAnsi="Verdana"/>
        <w:noProof/>
        <w:sz w:val="16"/>
      </w:rPr>
      <w:t>22</w:t>
    </w:r>
    <w:r>
      <w:rPr>
        <w:rFonts w:ascii="Verdana" w:hAnsi="Verdana"/>
        <w:sz w:val="16"/>
      </w:rPr>
      <w:fldChar w:fldCharType="end"/>
    </w:r>
    <w:r w:rsidRPr="007C7DFF">
      <w:rPr>
        <w:rFonts w:ascii="Verdana" w:hAnsi="Verdana"/>
        <w:sz w:val="16"/>
      </w:rPr>
      <w:t xml:space="preserve"> von </w:t>
    </w:r>
    <w:r w:rsidRPr="007C7DFF">
      <w:rPr>
        <w:rFonts w:ascii="Verdana" w:hAnsi="Verdana"/>
        <w:sz w:val="16"/>
      </w:rPr>
      <w:fldChar w:fldCharType="begin"/>
    </w:r>
    <w:r w:rsidRPr="007C7DFF">
      <w:rPr>
        <w:rFonts w:ascii="Verdana" w:hAnsi="Verdana"/>
        <w:sz w:val="16"/>
      </w:rPr>
      <w:instrText xml:space="preserve"> NUMPAGES </w:instrText>
    </w:r>
    <w:r w:rsidRPr="007C7DFF">
      <w:rPr>
        <w:rFonts w:ascii="Verdana" w:hAnsi="Verdana"/>
        <w:sz w:val="16"/>
      </w:rPr>
      <w:fldChar w:fldCharType="separate"/>
    </w:r>
    <w:r w:rsidR="00167608">
      <w:rPr>
        <w:rFonts w:ascii="Verdana" w:hAnsi="Verdana"/>
        <w:noProof/>
        <w:sz w:val="16"/>
      </w:rPr>
      <w:t>22</w:t>
    </w:r>
    <w:r w:rsidRPr="007C7DFF">
      <w:rPr>
        <w:rFonts w:ascii="Verdana" w:hAnsi="Verdana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0EA22" w14:textId="0B6E7F5F" w:rsidR="00ED1432" w:rsidRPr="006D0BDB" w:rsidRDefault="00ED1432" w:rsidP="006D0BDB">
    <w:pPr>
      <w:pStyle w:val="Fuzeile"/>
      <w:tabs>
        <w:tab w:val="clear" w:pos="4536"/>
      </w:tabs>
      <w:ind w:right="-2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BLAK-</w:t>
    </w:r>
    <w:r w:rsidR="00BF2B01">
      <w:rPr>
        <w:rFonts w:ascii="Verdana" w:hAnsi="Verdana"/>
        <w:sz w:val="16"/>
        <w:szCs w:val="16"/>
      </w:rPr>
      <w:t>7-1</w:t>
    </w:r>
    <w:r>
      <w:rPr>
        <w:rFonts w:ascii="Verdana" w:hAnsi="Verdana"/>
        <w:sz w:val="16"/>
        <w:szCs w:val="16"/>
      </w:rPr>
      <w:t xml:space="preserve"> „</w:t>
    </w:r>
    <w:r w:rsidR="00167608">
      <w:rPr>
        <w:rFonts w:ascii="Verdana" w:hAnsi="Verdana"/>
        <w:sz w:val="16"/>
        <w:szCs w:val="16"/>
      </w:rPr>
      <w:t>Checkliste</w:t>
    </w:r>
    <w:r>
      <w:rPr>
        <w:rFonts w:ascii="Verdana" w:hAnsi="Verdana"/>
        <w:sz w:val="16"/>
        <w:szCs w:val="16"/>
      </w:rPr>
      <w:t xml:space="preserve"> </w:t>
    </w:r>
    <w:proofErr w:type="spellStart"/>
    <w:r>
      <w:rPr>
        <w:rFonts w:ascii="Verdana" w:hAnsi="Verdana"/>
        <w:sz w:val="16"/>
        <w:szCs w:val="16"/>
      </w:rPr>
      <w:t>Gaselager</w:t>
    </w:r>
    <w:proofErr w:type="spellEnd"/>
    <w:r>
      <w:rPr>
        <w:rFonts w:ascii="Verdana" w:hAnsi="Verdana"/>
        <w:sz w:val="16"/>
        <w:szCs w:val="16"/>
      </w:rPr>
      <w:t xml:space="preserve">“, </w:t>
    </w:r>
    <w:r w:rsidRPr="003C450A">
      <w:rPr>
        <w:rFonts w:ascii="Verdana" w:hAnsi="Verdana"/>
        <w:sz w:val="16"/>
        <w:szCs w:val="16"/>
      </w:rPr>
      <w:t>Stand 07/2019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  <w:t xml:space="preserve">Seite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  \* MERGEFORMAT </w:instrText>
    </w:r>
    <w:r>
      <w:rPr>
        <w:rFonts w:ascii="Verdana" w:hAnsi="Verdana"/>
        <w:sz w:val="16"/>
      </w:rPr>
      <w:fldChar w:fldCharType="separate"/>
    </w:r>
    <w:r w:rsidR="00167608">
      <w:rPr>
        <w:rFonts w:ascii="Verdana" w:hAnsi="Verdana"/>
        <w:noProof/>
        <w:sz w:val="16"/>
      </w:rPr>
      <w:t>2</w:t>
    </w:r>
    <w:r>
      <w:rPr>
        <w:rFonts w:ascii="Verdana" w:hAnsi="Verdana"/>
        <w:sz w:val="16"/>
      </w:rPr>
      <w:fldChar w:fldCharType="end"/>
    </w:r>
    <w:r w:rsidRPr="007C7DFF">
      <w:rPr>
        <w:rFonts w:ascii="Verdana" w:hAnsi="Verdana"/>
        <w:sz w:val="16"/>
      </w:rPr>
      <w:t xml:space="preserve"> von </w:t>
    </w:r>
    <w:r w:rsidRPr="007C7DFF">
      <w:rPr>
        <w:rFonts w:ascii="Verdana" w:hAnsi="Verdana"/>
        <w:sz w:val="16"/>
      </w:rPr>
      <w:fldChar w:fldCharType="begin"/>
    </w:r>
    <w:r w:rsidRPr="007C7DFF">
      <w:rPr>
        <w:rFonts w:ascii="Verdana" w:hAnsi="Verdana"/>
        <w:sz w:val="16"/>
      </w:rPr>
      <w:instrText xml:space="preserve"> NUMPAGES </w:instrText>
    </w:r>
    <w:r w:rsidRPr="007C7DFF">
      <w:rPr>
        <w:rFonts w:ascii="Verdana" w:hAnsi="Verdana"/>
        <w:sz w:val="16"/>
      </w:rPr>
      <w:fldChar w:fldCharType="separate"/>
    </w:r>
    <w:r w:rsidR="00167608">
      <w:rPr>
        <w:rFonts w:ascii="Verdana" w:hAnsi="Verdana"/>
        <w:noProof/>
        <w:sz w:val="16"/>
      </w:rPr>
      <w:t>22</w:t>
    </w:r>
    <w:r w:rsidRPr="007C7DFF">
      <w:rPr>
        <w:rFonts w:ascii="Verdana" w:hAnsi="Verdana"/>
        <w:sz w:val="16"/>
      </w:rPr>
      <w:fldChar w:fldCharType="end"/>
    </w:r>
  </w:p>
  <w:p w14:paraId="1A72FD1C" w14:textId="77777777" w:rsidR="00ED1432" w:rsidRDefault="00ED14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44AAE" w14:textId="77777777" w:rsidR="00803E48" w:rsidRDefault="00803E48">
      <w:r>
        <w:separator/>
      </w:r>
    </w:p>
  </w:footnote>
  <w:footnote w:type="continuationSeparator" w:id="0">
    <w:p w14:paraId="24F4E094" w14:textId="77777777" w:rsidR="00803E48" w:rsidRDefault="00803E48">
      <w:r>
        <w:continuationSeparator/>
      </w:r>
    </w:p>
  </w:footnote>
  <w:footnote w:id="1">
    <w:p w14:paraId="7BE984CB" w14:textId="77777777" w:rsidR="00ED1432" w:rsidRDefault="00ED1432" w:rsidP="00883077">
      <w:pPr>
        <w:pStyle w:val="Funotentext"/>
        <w:jc w:val="left"/>
        <w:rPr>
          <w:rFonts w:ascii="Verdana" w:hAnsi="Verdana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FA3609">
        <w:rPr>
          <w:rFonts w:ascii="Verdana" w:hAnsi="Verdana"/>
          <w:sz w:val="16"/>
          <w:szCs w:val="16"/>
          <w:lang w:val="de-AT"/>
        </w:rPr>
        <w:t xml:space="preserve">Ortsbewegliche </w:t>
      </w:r>
      <w:proofErr w:type="spellStart"/>
      <w:r w:rsidRPr="00FA3609">
        <w:rPr>
          <w:rFonts w:ascii="Verdana" w:hAnsi="Verdana"/>
          <w:sz w:val="16"/>
          <w:szCs w:val="16"/>
          <w:lang w:val="de-AT"/>
        </w:rPr>
        <w:t>Kryo</w:t>
      </w:r>
      <w:proofErr w:type="spellEnd"/>
      <w:r w:rsidRPr="00FA3609">
        <w:rPr>
          <w:rFonts w:ascii="Verdana" w:hAnsi="Verdana"/>
          <w:sz w:val="16"/>
          <w:szCs w:val="16"/>
          <w:lang w:val="de-AT"/>
        </w:rPr>
        <w:t xml:space="preserve">-Behälter werden hier nicht separat behandelt. Die Lagerung von ortsbeweglichen </w:t>
      </w:r>
      <w:proofErr w:type="spellStart"/>
      <w:r w:rsidRPr="00FA3609">
        <w:rPr>
          <w:rFonts w:ascii="Verdana" w:hAnsi="Verdana"/>
          <w:sz w:val="16"/>
          <w:szCs w:val="16"/>
          <w:lang w:val="de-AT"/>
        </w:rPr>
        <w:t>Kryo</w:t>
      </w:r>
      <w:proofErr w:type="spellEnd"/>
      <w:r w:rsidRPr="00FA3609">
        <w:rPr>
          <w:rFonts w:ascii="Verdana" w:hAnsi="Verdana"/>
          <w:sz w:val="16"/>
          <w:szCs w:val="16"/>
          <w:lang w:val="de-AT"/>
        </w:rPr>
        <w:t>-Behältern ist in ÖNORM EN ISO </w:t>
      </w:r>
      <w:r w:rsidRPr="00FA3609">
        <w:rPr>
          <w:rFonts w:ascii="Verdana" w:hAnsi="Verdana"/>
          <w:sz w:val="16"/>
          <w:szCs w:val="16"/>
        </w:rPr>
        <w:t>21029</w:t>
      </w:r>
      <w:r w:rsidRPr="00FA3609">
        <w:rPr>
          <w:rFonts w:ascii="Verdana" w:hAnsi="Verdana"/>
          <w:sz w:val="16"/>
          <w:szCs w:val="16"/>
        </w:rPr>
        <w:noBreakHyphen/>
        <w:t>2:2015 geregelt. Darin sind keine – über die Anforderungen der Ö</w:t>
      </w:r>
      <w:r>
        <w:rPr>
          <w:rFonts w:ascii="Verdana" w:hAnsi="Verdana"/>
          <w:sz w:val="16"/>
          <w:szCs w:val="16"/>
        </w:rPr>
        <w:t>NORM M 7379:2017 hinausgehende</w:t>
      </w:r>
      <w:r w:rsidRPr="00FA3609">
        <w:rPr>
          <w:rFonts w:ascii="Verdana" w:hAnsi="Verdana"/>
          <w:sz w:val="16"/>
          <w:szCs w:val="16"/>
        </w:rPr>
        <w:t xml:space="preserve"> Anforderungen – formuliert.</w:t>
      </w:r>
    </w:p>
    <w:p w14:paraId="48984726" w14:textId="77777777" w:rsidR="00ED1432" w:rsidRPr="00AD2C9C" w:rsidRDefault="00ED1432" w:rsidP="00883077">
      <w:pPr>
        <w:pStyle w:val="Funotentext"/>
        <w:rPr>
          <w:lang w:val="de-AT"/>
        </w:rPr>
      </w:pPr>
    </w:p>
  </w:footnote>
  <w:footnote w:id="2">
    <w:p w14:paraId="66DC3834" w14:textId="0EAA39E1" w:rsidR="00ED1432" w:rsidRDefault="00ED1432" w:rsidP="005A59D3">
      <w:pPr>
        <w:pStyle w:val="Funotentext"/>
        <w:jc w:val="left"/>
        <w:rPr>
          <w:rFonts w:ascii="Verdana" w:hAnsi="Verdana"/>
          <w:sz w:val="18"/>
          <w:szCs w:val="18"/>
        </w:rPr>
      </w:pPr>
      <w:r w:rsidRPr="003C450A">
        <w:rPr>
          <w:rStyle w:val="Funotenzeichen"/>
          <w:rFonts w:ascii="Verdana" w:hAnsi="Verdana"/>
          <w:sz w:val="18"/>
          <w:szCs w:val="18"/>
        </w:rPr>
        <w:footnoteRef/>
      </w:r>
      <w:r w:rsidRPr="003C450A">
        <w:rPr>
          <w:rFonts w:ascii="Verdana" w:hAnsi="Verdana"/>
          <w:sz w:val="18"/>
          <w:szCs w:val="18"/>
        </w:rPr>
        <w:t xml:space="preserve"> Die Forderung nach der Festlegung von sicherheitsrelevanten Aspekten auf Basis von Gefahrenanalysen spiegelt die besonderen </w:t>
      </w:r>
      <w:proofErr w:type="spellStart"/>
      <w:r w:rsidRPr="003C450A">
        <w:rPr>
          <w:rFonts w:ascii="Verdana" w:hAnsi="Verdana"/>
          <w:sz w:val="18"/>
          <w:szCs w:val="18"/>
        </w:rPr>
        <w:t>bzw</w:t>
      </w:r>
      <w:proofErr w:type="spellEnd"/>
      <w:r w:rsidRPr="003C450A">
        <w:rPr>
          <w:rFonts w:ascii="Verdana" w:hAnsi="Verdana"/>
          <w:sz w:val="18"/>
          <w:szCs w:val="18"/>
        </w:rPr>
        <w:t xml:space="preserve"> erhöhten sicherheitstechnischen Anforderungen von Seveso-Betrieben wieder. Es können daher über die ÖNORM M 7379 hinausgehende oder von der Norm abweichende sicherheitsrelevante Festlegungen erforderlich sein.</w:t>
      </w:r>
    </w:p>
    <w:p w14:paraId="7B803031" w14:textId="77777777" w:rsidR="00ED1432" w:rsidRPr="00170781" w:rsidRDefault="00ED1432">
      <w:pPr>
        <w:pStyle w:val="Funotentext"/>
        <w:rPr>
          <w:rFonts w:ascii="Verdana" w:hAnsi="Verdan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BB1F" w14:textId="77777777" w:rsidR="00ED1432" w:rsidRDefault="00ED1432">
    <w:pPr>
      <w:pStyle w:val="Kopfzeile"/>
      <w:tabs>
        <w:tab w:val="clear" w:pos="4536"/>
        <w:tab w:val="clear" w:pos="9072"/>
        <w:tab w:val="left" w:pos="2175"/>
      </w:tabs>
      <w:rPr>
        <w:sz w:val="18"/>
      </w:rPr>
    </w:pP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880BED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B2784"/>
    <w:multiLevelType w:val="hybridMultilevel"/>
    <w:tmpl w:val="32B80BEC"/>
    <w:lvl w:ilvl="0" w:tplc="5FE8E4E2">
      <w:start w:val="5"/>
      <w:numFmt w:val="bullet"/>
      <w:lvlText w:val=""/>
      <w:lvlJc w:val="left"/>
      <w:pPr>
        <w:ind w:left="855" w:hanging="495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479FE"/>
    <w:multiLevelType w:val="multilevel"/>
    <w:tmpl w:val="20A24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852377"/>
    <w:multiLevelType w:val="multilevel"/>
    <w:tmpl w:val="2B280B88"/>
    <w:numStyleLink w:val="Liste1"/>
  </w:abstractNum>
  <w:abstractNum w:abstractNumId="4" w15:restartNumberingAfterBreak="0">
    <w:nsid w:val="11AD551F"/>
    <w:multiLevelType w:val="multilevel"/>
    <w:tmpl w:val="38B4D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F2C233B"/>
    <w:multiLevelType w:val="hybridMultilevel"/>
    <w:tmpl w:val="859897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6FAD"/>
    <w:multiLevelType w:val="multilevel"/>
    <w:tmpl w:val="2B280B88"/>
    <w:numStyleLink w:val="Liste1"/>
  </w:abstractNum>
  <w:abstractNum w:abstractNumId="7" w15:restartNumberingAfterBreak="0">
    <w:nsid w:val="30601B41"/>
    <w:multiLevelType w:val="hybridMultilevel"/>
    <w:tmpl w:val="75C6C49E"/>
    <w:lvl w:ilvl="0" w:tplc="FDC40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F7C82"/>
    <w:multiLevelType w:val="hybridMultilevel"/>
    <w:tmpl w:val="40E60360"/>
    <w:lvl w:ilvl="0" w:tplc="CD4C8F5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10EDA"/>
    <w:multiLevelType w:val="hybridMultilevel"/>
    <w:tmpl w:val="87B84216"/>
    <w:lvl w:ilvl="0" w:tplc="C1D6B8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B6896"/>
    <w:multiLevelType w:val="hybridMultilevel"/>
    <w:tmpl w:val="15104ED0"/>
    <w:lvl w:ilvl="0" w:tplc="FDC40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D6F18"/>
    <w:multiLevelType w:val="multilevel"/>
    <w:tmpl w:val="2B280B88"/>
    <w:styleLink w:val="Liste1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pStyle w:val="berschrift2"/>
      <w:lvlText w:val="%1.%2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AC73E33"/>
    <w:multiLevelType w:val="hybridMultilevel"/>
    <w:tmpl w:val="8076BF5C"/>
    <w:lvl w:ilvl="0" w:tplc="B0AAD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51D2B"/>
    <w:multiLevelType w:val="multilevel"/>
    <w:tmpl w:val="DA243E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E4B76FC"/>
    <w:multiLevelType w:val="multilevel"/>
    <w:tmpl w:val="97565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E8119BD"/>
    <w:multiLevelType w:val="multilevel"/>
    <w:tmpl w:val="D5BAF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B77EAF"/>
    <w:multiLevelType w:val="hybridMultilevel"/>
    <w:tmpl w:val="06BA76B6"/>
    <w:lvl w:ilvl="0" w:tplc="14765E2A">
      <w:start w:val="1"/>
      <w:numFmt w:val="decimal"/>
      <w:pStyle w:val="berschrift3"/>
      <w:lvlText w:val="%1."/>
      <w:lvlJc w:val="righ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50691"/>
    <w:multiLevelType w:val="multilevel"/>
    <w:tmpl w:val="2B280B88"/>
    <w:numStyleLink w:val="Liste1"/>
  </w:abstractNum>
  <w:abstractNum w:abstractNumId="18" w15:restartNumberingAfterBreak="0">
    <w:nsid w:val="75C85808"/>
    <w:multiLevelType w:val="multilevel"/>
    <w:tmpl w:val="B7A0E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16"/>
  </w:num>
  <w:num w:numId="9">
    <w:abstractNumId w:val="13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  <w:num w:numId="18">
    <w:abstractNumId w:val="14"/>
  </w:num>
  <w:num w:numId="19">
    <w:abstractNumId w:val="6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86"/>
    <w:rsid w:val="0000116F"/>
    <w:rsid w:val="00001290"/>
    <w:rsid w:val="00001740"/>
    <w:rsid w:val="000035DA"/>
    <w:rsid w:val="0000441E"/>
    <w:rsid w:val="00007B42"/>
    <w:rsid w:val="00014BDC"/>
    <w:rsid w:val="000254ED"/>
    <w:rsid w:val="00026793"/>
    <w:rsid w:val="00051F68"/>
    <w:rsid w:val="000525C4"/>
    <w:rsid w:val="000526C3"/>
    <w:rsid w:val="000538EA"/>
    <w:rsid w:val="00057A42"/>
    <w:rsid w:val="00064297"/>
    <w:rsid w:val="00066593"/>
    <w:rsid w:val="00070E4E"/>
    <w:rsid w:val="00072B36"/>
    <w:rsid w:val="00074EA7"/>
    <w:rsid w:val="000770F7"/>
    <w:rsid w:val="00080BB1"/>
    <w:rsid w:val="00081A3B"/>
    <w:rsid w:val="00082C5F"/>
    <w:rsid w:val="0008333E"/>
    <w:rsid w:val="00084318"/>
    <w:rsid w:val="00086565"/>
    <w:rsid w:val="00086903"/>
    <w:rsid w:val="00087BC6"/>
    <w:rsid w:val="00091F2F"/>
    <w:rsid w:val="0009275C"/>
    <w:rsid w:val="00094825"/>
    <w:rsid w:val="000957BA"/>
    <w:rsid w:val="00096207"/>
    <w:rsid w:val="00096D0D"/>
    <w:rsid w:val="000A0F8E"/>
    <w:rsid w:val="000A13D8"/>
    <w:rsid w:val="000B314A"/>
    <w:rsid w:val="000B6DEE"/>
    <w:rsid w:val="000B7A28"/>
    <w:rsid w:val="000C24F4"/>
    <w:rsid w:val="000C541C"/>
    <w:rsid w:val="000C5C2B"/>
    <w:rsid w:val="000C5E0E"/>
    <w:rsid w:val="000D4659"/>
    <w:rsid w:val="000E09F5"/>
    <w:rsid w:val="000E2479"/>
    <w:rsid w:val="000E693C"/>
    <w:rsid w:val="000F1320"/>
    <w:rsid w:val="000F541C"/>
    <w:rsid w:val="000F64B9"/>
    <w:rsid w:val="000F6A6A"/>
    <w:rsid w:val="00106388"/>
    <w:rsid w:val="0011048E"/>
    <w:rsid w:val="00115B85"/>
    <w:rsid w:val="001208A7"/>
    <w:rsid w:val="00120D25"/>
    <w:rsid w:val="00121869"/>
    <w:rsid w:val="0012525C"/>
    <w:rsid w:val="00125580"/>
    <w:rsid w:val="00125CCC"/>
    <w:rsid w:val="00127430"/>
    <w:rsid w:val="001373E3"/>
    <w:rsid w:val="0014124F"/>
    <w:rsid w:val="00146710"/>
    <w:rsid w:val="00152D9E"/>
    <w:rsid w:val="00160007"/>
    <w:rsid w:val="0016235E"/>
    <w:rsid w:val="00164B6E"/>
    <w:rsid w:val="00164E4B"/>
    <w:rsid w:val="00166C5D"/>
    <w:rsid w:val="00167608"/>
    <w:rsid w:val="001677BC"/>
    <w:rsid w:val="00170781"/>
    <w:rsid w:val="001878A2"/>
    <w:rsid w:val="00192E7F"/>
    <w:rsid w:val="001967B8"/>
    <w:rsid w:val="001A0695"/>
    <w:rsid w:val="001B0A15"/>
    <w:rsid w:val="001B16AA"/>
    <w:rsid w:val="001B2EC7"/>
    <w:rsid w:val="001B466A"/>
    <w:rsid w:val="001B47F5"/>
    <w:rsid w:val="001B7338"/>
    <w:rsid w:val="001B7421"/>
    <w:rsid w:val="001C59FE"/>
    <w:rsid w:val="001D00BE"/>
    <w:rsid w:val="001D0A89"/>
    <w:rsid w:val="001D38E8"/>
    <w:rsid w:val="001D4AAA"/>
    <w:rsid w:val="001D574D"/>
    <w:rsid w:val="001E0685"/>
    <w:rsid w:val="001E0B65"/>
    <w:rsid w:val="001E0F99"/>
    <w:rsid w:val="001E1F2A"/>
    <w:rsid w:val="001E26B1"/>
    <w:rsid w:val="001E5957"/>
    <w:rsid w:val="001E7EAA"/>
    <w:rsid w:val="001F19BD"/>
    <w:rsid w:val="001F29AD"/>
    <w:rsid w:val="001F52E5"/>
    <w:rsid w:val="00205F98"/>
    <w:rsid w:val="00210090"/>
    <w:rsid w:val="00212DEA"/>
    <w:rsid w:val="00214B09"/>
    <w:rsid w:val="00214CCF"/>
    <w:rsid w:val="002178A8"/>
    <w:rsid w:val="0022137C"/>
    <w:rsid w:val="00225C27"/>
    <w:rsid w:val="00226807"/>
    <w:rsid w:val="00232DC1"/>
    <w:rsid w:val="00235DE5"/>
    <w:rsid w:val="0023689D"/>
    <w:rsid w:val="00236E46"/>
    <w:rsid w:val="002374AD"/>
    <w:rsid w:val="00237C8E"/>
    <w:rsid w:val="00242F54"/>
    <w:rsid w:val="002452BC"/>
    <w:rsid w:val="002510C4"/>
    <w:rsid w:val="00254058"/>
    <w:rsid w:val="002615CE"/>
    <w:rsid w:val="0026172E"/>
    <w:rsid w:val="0026796C"/>
    <w:rsid w:val="0027002F"/>
    <w:rsid w:val="00276186"/>
    <w:rsid w:val="0027620D"/>
    <w:rsid w:val="00283ADB"/>
    <w:rsid w:val="00283FA9"/>
    <w:rsid w:val="00286107"/>
    <w:rsid w:val="00293D3C"/>
    <w:rsid w:val="00295292"/>
    <w:rsid w:val="00296494"/>
    <w:rsid w:val="002A18C1"/>
    <w:rsid w:val="002A4C2E"/>
    <w:rsid w:val="002A5171"/>
    <w:rsid w:val="002A7C08"/>
    <w:rsid w:val="002A7F3D"/>
    <w:rsid w:val="002B03B4"/>
    <w:rsid w:val="002B1301"/>
    <w:rsid w:val="002B2DB0"/>
    <w:rsid w:val="002B75FF"/>
    <w:rsid w:val="002C1115"/>
    <w:rsid w:val="002D5C28"/>
    <w:rsid w:val="002D79B6"/>
    <w:rsid w:val="002E0886"/>
    <w:rsid w:val="002E5EA4"/>
    <w:rsid w:val="002E6A60"/>
    <w:rsid w:val="002F2FFE"/>
    <w:rsid w:val="003031EA"/>
    <w:rsid w:val="0030446D"/>
    <w:rsid w:val="0030749A"/>
    <w:rsid w:val="0031167B"/>
    <w:rsid w:val="00314E1C"/>
    <w:rsid w:val="00315BCF"/>
    <w:rsid w:val="00322CBB"/>
    <w:rsid w:val="003241B4"/>
    <w:rsid w:val="00325733"/>
    <w:rsid w:val="00326557"/>
    <w:rsid w:val="00330C26"/>
    <w:rsid w:val="003315BF"/>
    <w:rsid w:val="0033371E"/>
    <w:rsid w:val="00334D58"/>
    <w:rsid w:val="00340CA8"/>
    <w:rsid w:val="00340FFE"/>
    <w:rsid w:val="003417A6"/>
    <w:rsid w:val="00344EEB"/>
    <w:rsid w:val="00345552"/>
    <w:rsid w:val="003537EE"/>
    <w:rsid w:val="00353EDE"/>
    <w:rsid w:val="003543B5"/>
    <w:rsid w:val="00354EE9"/>
    <w:rsid w:val="0035665F"/>
    <w:rsid w:val="003634D4"/>
    <w:rsid w:val="00364BC0"/>
    <w:rsid w:val="003675EC"/>
    <w:rsid w:val="003700D6"/>
    <w:rsid w:val="0037126E"/>
    <w:rsid w:val="003721C4"/>
    <w:rsid w:val="0037278B"/>
    <w:rsid w:val="00374C2C"/>
    <w:rsid w:val="003820CC"/>
    <w:rsid w:val="003839EC"/>
    <w:rsid w:val="003851EA"/>
    <w:rsid w:val="00387A08"/>
    <w:rsid w:val="00387A94"/>
    <w:rsid w:val="003910A0"/>
    <w:rsid w:val="00391395"/>
    <w:rsid w:val="00391929"/>
    <w:rsid w:val="00392813"/>
    <w:rsid w:val="00393712"/>
    <w:rsid w:val="00394D64"/>
    <w:rsid w:val="0039535F"/>
    <w:rsid w:val="003A038A"/>
    <w:rsid w:val="003A1B53"/>
    <w:rsid w:val="003A1DE2"/>
    <w:rsid w:val="003A1F2D"/>
    <w:rsid w:val="003A3FA3"/>
    <w:rsid w:val="003A48A0"/>
    <w:rsid w:val="003A5B83"/>
    <w:rsid w:val="003B5AF2"/>
    <w:rsid w:val="003B6975"/>
    <w:rsid w:val="003C01C7"/>
    <w:rsid w:val="003C0D1D"/>
    <w:rsid w:val="003C450A"/>
    <w:rsid w:val="003C5354"/>
    <w:rsid w:val="003C6F24"/>
    <w:rsid w:val="003C6FB5"/>
    <w:rsid w:val="003D0F90"/>
    <w:rsid w:val="003E0C32"/>
    <w:rsid w:val="003E1F9E"/>
    <w:rsid w:val="003E2224"/>
    <w:rsid w:val="003E37C2"/>
    <w:rsid w:val="003E7082"/>
    <w:rsid w:val="003F027F"/>
    <w:rsid w:val="003F7108"/>
    <w:rsid w:val="00400284"/>
    <w:rsid w:val="004011D5"/>
    <w:rsid w:val="00404797"/>
    <w:rsid w:val="00410480"/>
    <w:rsid w:val="004130A6"/>
    <w:rsid w:val="004146CF"/>
    <w:rsid w:val="00415B7B"/>
    <w:rsid w:val="00415BD1"/>
    <w:rsid w:val="00416708"/>
    <w:rsid w:val="00417359"/>
    <w:rsid w:val="00420A8A"/>
    <w:rsid w:val="00421600"/>
    <w:rsid w:val="004329C4"/>
    <w:rsid w:val="00441216"/>
    <w:rsid w:val="0044132F"/>
    <w:rsid w:val="0045051E"/>
    <w:rsid w:val="00451263"/>
    <w:rsid w:val="00452533"/>
    <w:rsid w:val="00453965"/>
    <w:rsid w:val="004560E5"/>
    <w:rsid w:val="00456CC8"/>
    <w:rsid w:val="00456E6A"/>
    <w:rsid w:val="0046006D"/>
    <w:rsid w:val="00460F9E"/>
    <w:rsid w:val="00464085"/>
    <w:rsid w:val="00465F40"/>
    <w:rsid w:val="00472C7D"/>
    <w:rsid w:val="00473EE4"/>
    <w:rsid w:val="00484056"/>
    <w:rsid w:val="004918AF"/>
    <w:rsid w:val="004925B0"/>
    <w:rsid w:val="00495211"/>
    <w:rsid w:val="00496122"/>
    <w:rsid w:val="00496686"/>
    <w:rsid w:val="00496B60"/>
    <w:rsid w:val="00496C7A"/>
    <w:rsid w:val="0049752B"/>
    <w:rsid w:val="004A0DAC"/>
    <w:rsid w:val="004A361E"/>
    <w:rsid w:val="004B3F5C"/>
    <w:rsid w:val="004B4CD7"/>
    <w:rsid w:val="004B502A"/>
    <w:rsid w:val="004B7040"/>
    <w:rsid w:val="004B7144"/>
    <w:rsid w:val="004C2AF4"/>
    <w:rsid w:val="004C5DB3"/>
    <w:rsid w:val="004C7A5D"/>
    <w:rsid w:val="004D2A65"/>
    <w:rsid w:val="004D58FA"/>
    <w:rsid w:val="004D7115"/>
    <w:rsid w:val="004E18F5"/>
    <w:rsid w:val="004E2906"/>
    <w:rsid w:val="004E2EA8"/>
    <w:rsid w:val="004E64B8"/>
    <w:rsid w:val="004E67DD"/>
    <w:rsid w:val="004E7CB9"/>
    <w:rsid w:val="005005A7"/>
    <w:rsid w:val="0050181A"/>
    <w:rsid w:val="00502066"/>
    <w:rsid w:val="00504EFD"/>
    <w:rsid w:val="00507986"/>
    <w:rsid w:val="0051577D"/>
    <w:rsid w:val="00517686"/>
    <w:rsid w:val="0051771B"/>
    <w:rsid w:val="0052191C"/>
    <w:rsid w:val="00524A59"/>
    <w:rsid w:val="00524AC1"/>
    <w:rsid w:val="0052555A"/>
    <w:rsid w:val="00525930"/>
    <w:rsid w:val="005334A2"/>
    <w:rsid w:val="00535790"/>
    <w:rsid w:val="00542023"/>
    <w:rsid w:val="005433DA"/>
    <w:rsid w:val="0055054A"/>
    <w:rsid w:val="00556AD1"/>
    <w:rsid w:val="005609A1"/>
    <w:rsid w:val="00564A3A"/>
    <w:rsid w:val="00570930"/>
    <w:rsid w:val="0057151D"/>
    <w:rsid w:val="005759CD"/>
    <w:rsid w:val="0058120C"/>
    <w:rsid w:val="005820D5"/>
    <w:rsid w:val="00585DBD"/>
    <w:rsid w:val="0059469C"/>
    <w:rsid w:val="00595F2E"/>
    <w:rsid w:val="00596C73"/>
    <w:rsid w:val="005A0212"/>
    <w:rsid w:val="005A571C"/>
    <w:rsid w:val="005A59D3"/>
    <w:rsid w:val="005A5E7E"/>
    <w:rsid w:val="005A6CCC"/>
    <w:rsid w:val="005B33B0"/>
    <w:rsid w:val="005D09D7"/>
    <w:rsid w:val="005D20BD"/>
    <w:rsid w:val="005D39AC"/>
    <w:rsid w:val="005D4635"/>
    <w:rsid w:val="005D4C21"/>
    <w:rsid w:val="005D6216"/>
    <w:rsid w:val="005D6DEF"/>
    <w:rsid w:val="005E1546"/>
    <w:rsid w:val="005E452C"/>
    <w:rsid w:val="005E45CE"/>
    <w:rsid w:val="005F3E24"/>
    <w:rsid w:val="005F41C1"/>
    <w:rsid w:val="005F617A"/>
    <w:rsid w:val="005F78CA"/>
    <w:rsid w:val="006008CC"/>
    <w:rsid w:val="00601BA7"/>
    <w:rsid w:val="0060756A"/>
    <w:rsid w:val="0061635F"/>
    <w:rsid w:val="00623C88"/>
    <w:rsid w:val="006263A2"/>
    <w:rsid w:val="00626AAD"/>
    <w:rsid w:val="00626C82"/>
    <w:rsid w:val="006326D8"/>
    <w:rsid w:val="00632AF7"/>
    <w:rsid w:val="00632F45"/>
    <w:rsid w:val="00634DA7"/>
    <w:rsid w:val="00640311"/>
    <w:rsid w:val="00653597"/>
    <w:rsid w:val="00654D45"/>
    <w:rsid w:val="00656391"/>
    <w:rsid w:val="00656595"/>
    <w:rsid w:val="00657419"/>
    <w:rsid w:val="006613B3"/>
    <w:rsid w:val="006658E7"/>
    <w:rsid w:val="00665CA5"/>
    <w:rsid w:val="0067249B"/>
    <w:rsid w:val="00675C0D"/>
    <w:rsid w:val="00680278"/>
    <w:rsid w:val="00683A9E"/>
    <w:rsid w:val="00686E2B"/>
    <w:rsid w:val="00687267"/>
    <w:rsid w:val="006953CD"/>
    <w:rsid w:val="00695A4F"/>
    <w:rsid w:val="00697094"/>
    <w:rsid w:val="0069786B"/>
    <w:rsid w:val="006A74DF"/>
    <w:rsid w:val="006B38D1"/>
    <w:rsid w:val="006B5CE6"/>
    <w:rsid w:val="006B7FDC"/>
    <w:rsid w:val="006C1EA0"/>
    <w:rsid w:val="006C7DA2"/>
    <w:rsid w:val="006C7ED1"/>
    <w:rsid w:val="006D0BDB"/>
    <w:rsid w:val="006D1208"/>
    <w:rsid w:val="006D2F00"/>
    <w:rsid w:val="006D6258"/>
    <w:rsid w:val="006E3E77"/>
    <w:rsid w:val="006E779C"/>
    <w:rsid w:val="00701875"/>
    <w:rsid w:val="0070448E"/>
    <w:rsid w:val="0070678F"/>
    <w:rsid w:val="007105FF"/>
    <w:rsid w:val="0071412C"/>
    <w:rsid w:val="00723359"/>
    <w:rsid w:val="00727E2B"/>
    <w:rsid w:val="007312AD"/>
    <w:rsid w:val="00736257"/>
    <w:rsid w:val="00737EBD"/>
    <w:rsid w:val="007420F3"/>
    <w:rsid w:val="00743FA1"/>
    <w:rsid w:val="00754AFD"/>
    <w:rsid w:val="00756D83"/>
    <w:rsid w:val="0076063D"/>
    <w:rsid w:val="00761948"/>
    <w:rsid w:val="00762C66"/>
    <w:rsid w:val="00765256"/>
    <w:rsid w:val="00765F3A"/>
    <w:rsid w:val="0076618F"/>
    <w:rsid w:val="00766386"/>
    <w:rsid w:val="007713BC"/>
    <w:rsid w:val="00772F9C"/>
    <w:rsid w:val="00774E18"/>
    <w:rsid w:val="007766F0"/>
    <w:rsid w:val="007800D4"/>
    <w:rsid w:val="00780960"/>
    <w:rsid w:val="00782330"/>
    <w:rsid w:val="007842BA"/>
    <w:rsid w:val="00784AB7"/>
    <w:rsid w:val="00785789"/>
    <w:rsid w:val="00796C8C"/>
    <w:rsid w:val="007A0D5F"/>
    <w:rsid w:val="007A653D"/>
    <w:rsid w:val="007C05EC"/>
    <w:rsid w:val="007C2738"/>
    <w:rsid w:val="007C7DFF"/>
    <w:rsid w:val="007D1D5E"/>
    <w:rsid w:val="007E280E"/>
    <w:rsid w:val="007E3437"/>
    <w:rsid w:val="007F2918"/>
    <w:rsid w:val="007F3835"/>
    <w:rsid w:val="007F53B3"/>
    <w:rsid w:val="007F707D"/>
    <w:rsid w:val="007F72FF"/>
    <w:rsid w:val="0080211E"/>
    <w:rsid w:val="00803E48"/>
    <w:rsid w:val="00806914"/>
    <w:rsid w:val="00814888"/>
    <w:rsid w:val="00815080"/>
    <w:rsid w:val="0081782F"/>
    <w:rsid w:val="00820DF7"/>
    <w:rsid w:val="008241F3"/>
    <w:rsid w:val="008276AA"/>
    <w:rsid w:val="00827FCB"/>
    <w:rsid w:val="008348E4"/>
    <w:rsid w:val="008414FE"/>
    <w:rsid w:val="00842A08"/>
    <w:rsid w:val="00844A7F"/>
    <w:rsid w:val="008525FD"/>
    <w:rsid w:val="00864E48"/>
    <w:rsid w:val="0087191C"/>
    <w:rsid w:val="00876F54"/>
    <w:rsid w:val="00880BE4"/>
    <w:rsid w:val="00883077"/>
    <w:rsid w:val="008862D8"/>
    <w:rsid w:val="00895E9C"/>
    <w:rsid w:val="00896AFC"/>
    <w:rsid w:val="008A1798"/>
    <w:rsid w:val="008A1E9A"/>
    <w:rsid w:val="008A2329"/>
    <w:rsid w:val="008B32C4"/>
    <w:rsid w:val="008B384A"/>
    <w:rsid w:val="008B3AC7"/>
    <w:rsid w:val="008C24EA"/>
    <w:rsid w:val="008C7882"/>
    <w:rsid w:val="008D18D9"/>
    <w:rsid w:val="008D3F34"/>
    <w:rsid w:val="008D4569"/>
    <w:rsid w:val="008D56D1"/>
    <w:rsid w:val="008D6250"/>
    <w:rsid w:val="008D69C5"/>
    <w:rsid w:val="008E2BB4"/>
    <w:rsid w:val="008E5974"/>
    <w:rsid w:val="008F39B4"/>
    <w:rsid w:val="008F3AF6"/>
    <w:rsid w:val="008F5143"/>
    <w:rsid w:val="008F5364"/>
    <w:rsid w:val="008F75A6"/>
    <w:rsid w:val="0090320C"/>
    <w:rsid w:val="00904060"/>
    <w:rsid w:val="00904311"/>
    <w:rsid w:val="00905252"/>
    <w:rsid w:val="0090532E"/>
    <w:rsid w:val="00911C0A"/>
    <w:rsid w:val="009177B1"/>
    <w:rsid w:val="00921237"/>
    <w:rsid w:val="00921590"/>
    <w:rsid w:val="00925773"/>
    <w:rsid w:val="00926119"/>
    <w:rsid w:val="00926E06"/>
    <w:rsid w:val="00932B56"/>
    <w:rsid w:val="009353A0"/>
    <w:rsid w:val="00937BD2"/>
    <w:rsid w:val="00940A7A"/>
    <w:rsid w:val="009415B1"/>
    <w:rsid w:val="00944940"/>
    <w:rsid w:val="009460A8"/>
    <w:rsid w:val="0094742E"/>
    <w:rsid w:val="00951728"/>
    <w:rsid w:val="00953B5C"/>
    <w:rsid w:val="009542C3"/>
    <w:rsid w:val="009579EE"/>
    <w:rsid w:val="00957DAC"/>
    <w:rsid w:val="00957E3B"/>
    <w:rsid w:val="00961F75"/>
    <w:rsid w:val="0096300A"/>
    <w:rsid w:val="00967401"/>
    <w:rsid w:val="00967655"/>
    <w:rsid w:val="00977D02"/>
    <w:rsid w:val="00984825"/>
    <w:rsid w:val="009941FA"/>
    <w:rsid w:val="00994394"/>
    <w:rsid w:val="009969A8"/>
    <w:rsid w:val="009A136C"/>
    <w:rsid w:val="009A22C2"/>
    <w:rsid w:val="009B4955"/>
    <w:rsid w:val="009B5E2F"/>
    <w:rsid w:val="009C4FDD"/>
    <w:rsid w:val="009C6D23"/>
    <w:rsid w:val="009D14D9"/>
    <w:rsid w:val="009D3F03"/>
    <w:rsid w:val="009D5C9D"/>
    <w:rsid w:val="009E4AEC"/>
    <w:rsid w:val="009F5525"/>
    <w:rsid w:val="009F5734"/>
    <w:rsid w:val="00A01995"/>
    <w:rsid w:val="00A019F9"/>
    <w:rsid w:val="00A01D76"/>
    <w:rsid w:val="00A03FA1"/>
    <w:rsid w:val="00A049B6"/>
    <w:rsid w:val="00A117C1"/>
    <w:rsid w:val="00A13273"/>
    <w:rsid w:val="00A1420E"/>
    <w:rsid w:val="00A248FF"/>
    <w:rsid w:val="00A26631"/>
    <w:rsid w:val="00A27F50"/>
    <w:rsid w:val="00A363FB"/>
    <w:rsid w:val="00A36EED"/>
    <w:rsid w:val="00A37C83"/>
    <w:rsid w:val="00A42BDA"/>
    <w:rsid w:val="00A46232"/>
    <w:rsid w:val="00A63EC0"/>
    <w:rsid w:val="00A641C0"/>
    <w:rsid w:val="00A64D71"/>
    <w:rsid w:val="00A66AEF"/>
    <w:rsid w:val="00A66DBC"/>
    <w:rsid w:val="00A71B43"/>
    <w:rsid w:val="00A72F1A"/>
    <w:rsid w:val="00A8055F"/>
    <w:rsid w:val="00A81CEE"/>
    <w:rsid w:val="00A92183"/>
    <w:rsid w:val="00A9587A"/>
    <w:rsid w:val="00AA624D"/>
    <w:rsid w:val="00AB3172"/>
    <w:rsid w:val="00AB4518"/>
    <w:rsid w:val="00AC04D6"/>
    <w:rsid w:val="00AC22FD"/>
    <w:rsid w:val="00AC27CE"/>
    <w:rsid w:val="00AC4CBD"/>
    <w:rsid w:val="00AC5294"/>
    <w:rsid w:val="00AC636D"/>
    <w:rsid w:val="00AC6F3A"/>
    <w:rsid w:val="00AD283E"/>
    <w:rsid w:val="00AD30F8"/>
    <w:rsid w:val="00AE21E1"/>
    <w:rsid w:val="00AE2DA1"/>
    <w:rsid w:val="00AE49E6"/>
    <w:rsid w:val="00AE4A4C"/>
    <w:rsid w:val="00AE6759"/>
    <w:rsid w:val="00AE6A8B"/>
    <w:rsid w:val="00AF0094"/>
    <w:rsid w:val="00AF0DC8"/>
    <w:rsid w:val="00AF32D6"/>
    <w:rsid w:val="00AF358F"/>
    <w:rsid w:val="00AF4068"/>
    <w:rsid w:val="00AF7340"/>
    <w:rsid w:val="00B00AD3"/>
    <w:rsid w:val="00B02FA0"/>
    <w:rsid w:val="00B07D66"/>
    <w:rsid w:val="00B11B4E"/>
    <w:rsid w:val="00B12696"/>
    <w:rsid w:val="00B169CE"/>
    <w:rsid w:val="00B177EF"/>
    <w:rsid w:val="00B20C4C"/>
    <w:rsid w:val="00B21BE2"/>
    <w:rsid w:val="00B24357"/>
    <w:rsid w:val="00B24E7A"/>
    <w:rsid w:val="00B261F3"/>
    <w:rsid w:val="00B34B98"/>
    <w:rsid w:val="00B353E0"/>
    <w:rsid w:val="00B44D3B"/>
    <w:rsid w:val="00B50257"/>
    <w:rsid w:val="00B53356"/>
    <w:rsid w:val="00B6236B"/>
    <w:rsid w:val="00B6259C"/>
    <w:rsid w:val="00B63BBE"/>
    <w:rsid w:val="00B66780"/>
    <w:rsid w:val="00B73045"/>
    <w:rsid w:val="00B73DE4"/>
    <w:rsid w:val="00B75671"/>
    <w:rsid w:val="00B830F7"/>
    <w:rsid w:val="00B841C7"/>
    <w:rsid w:val="00B85100"/>
    <w:rsid w:val="00B85AEC"/>
    <w:rsid w:val="00B87874"/>
    <w:rsid w:val="00B87A15"/>
    <w:rsid w:val="00B90EC3"/>
    <w:rsid w:val="00B91322"/>
    <w:rsid w:val="00B9368E"/>
    <w:rsid w:val="00B952A5"/>
    <w:rsid w:val="00B961A8"/>
    <w:rsid w:val="00B9703C"/>
    <w:rsid w:val="00BA3587"/>
    <w:rsid w:val="00BA49C9"/>
    <w:rsid w:val="00BA54E5"/>
    <w:rsid w:val="00BA5BD4"/>
    <w:rsid w:val="00BA78A9"/>
    <w:rsid w:val="00BA7A1E"/>
    <w:rsid w:val="00BB2B10"/>
    <w:rsid w:val="00BB3341"/>
    <w:rsid w:val="00BB3D2C"/>
    <w:rsid w:val="00BB480E"/>
    <w:rsid w:val="00BC3640"/>
    <w:rsid w:val="00BC63C1"/>
    <w:rsid w:val="00BC79D8"/>
    <w:rsid w:val="00BC7DC1"/>
    <w:rsid w:val="00BC7DDD"/>
    <w:rsid w:val="00BD0895"/>
    <w:rsid w:val="00BD110E"/>
    <w:rsid w:val="00BD1482"/>
    <w:rsid w:val="00BD247D"/>
    <w:rsid w:val="00BD6BAA"/>
    <w:rsid w:val="00BD7E0D"/>
    <w:rsid w:val="00BE45A7"/>
    <w:rsid w:val="00BF1636"/>
    <w:rsid w:val="00BF2B01"/>
    <w:rsid w:val="00BF3AE0"/>
    <w:rsid w:val="00BF4084"/>
    <w:rsid w:val="00BF53BF"/>
    <w:rsid w:val="00C018B1"/>
    <w:rsid w:val="00C04B41"/>
    <w:rsid w:val="00C146F9"/>
    <w:rsid w:val="00C15D0D"/>
    <w:rsid w:val="00C1677A"/>
    <w:rsid w:val="00C211E4"/>
    <w:rsid w:val="00C3202A"/>
    <w:rsid w:val="00C330B9"/>
    <w:rsid w:val="00C332D8"/>
    <w:rsid w:val="00C51202"/>
    <w:rsid w:val="00C546DC"/>
    <w:rsid w:val="00C569FC"/>
    <w:rsid w:val="00C620A4"/>
    <w:rsid w:val="00C64740"/>
    <w:rsid w:val="00C6483F"/>
    <w:rsid w:val="00C64BD6"/>
    <w:rsid w:val="00C879FE"/>
    <w:rsid w:val="00C92393"/>
    <w:rsid w:val="00C92AA9"/>
    <w:rsid w:val="00C97C97"/>
    <w:rsid w:val="00CA4076"/>
    <w:rsid w:val="00CA4689"/>
    <w:rsid w:val="00CA536A"/>
    <w:rsid w:val="00CB316D"/>
    <w:rsid w:val="00CB4359"/>
    <w:rsid w:val="00CB5132"/>
    <w:rsid w:val="00CB5A00"/>
    <w:rsid w:val="00CB5CE6"/>
    <w:rsid w:val="00CB7330"/>
    <w:rsid w:val="00CC264D"/>
    <w:rsid w:val="00CC4B27"/>
    <w:rsid w:val="00CC58BB"/>
    <w:rsid w:val="00CC79CA"/>
    <w:rsid w:val="00CC7A24"/>
    <w:rsid w:val="00CD0423"/>
    <w:rsid w:val="00CD18CC"/>
    <w:rsid w:val="00CD5739"/>
    <w:rsid w:val="00CD6155"/>
    <w:rsid w:val="00CD6C4B"/>
    <w:rsid w:val="00CE17D4"/>
    <w:rsid w:val="00CF1A55"/>
    <w:rsid w:val="00CF2148"/>
    <w:rsid w:val="00CF56FC"/>
    <w:rsid w:val="00CF7A9F"/>
    <w:rsid w:val="00D008A0"/>
    <w:rsid w:val="00D016A3"/>
    <w:rsid w:val="00D032E9"/>
    <w:rsid w:val="00D0594B"/>
    <w:rsid w:val="00D12F15"/>
    <w:rsid w:val="00D13D53"/>
    <w:rsid w:val="00D1438F"/>
    <w:rsid w:val="00D16AE8"/>
    <w:rsid w:val="00D170CF"/>
    <w:rsid w:val="00D205D4"/>
    <w:rsid w:val="00D213B6"/>
    <w:rsid w:val="00D226B2"/>
    <w:rsid w:val="00D30B62"/>
    <w:rsid w:val="00D331D0"/>
    <w:rsid w:val="00D333CF"/>
    <w:rsid w:val="00D360B4"/>
    <w:rsid w:val="00D371D7"/>
    <w:rsid w:val="00D372CB"/>
    <w:rsid w:val="00D41611"/>
    <w:rsid w:val="00D41C04"/>
    <w:rsid w:val="00D50057"/>
    <w:rsid w:val="00D50589"/>
    <w:rsid w:val="00D5153D"/>
    <w:rsid w:val="00D5160C"/>
    <w:rsid w:val="00D516C8"/>
    <w:rsid w:val="00D51BAE"/>
    <w:rsid w:val="00D53C80"/>
    <w:rsid w:val="00D67019"/>
    <w:rsid w:val="00D743DF"/>
    <w:rsid w:val="00D75396"/>
    <w:rsid w:val="00D7613E"/>
    <w:rsid w:val="00D76519"/>
    <w:rsid w:val="00D77139"/>
    <w:rsid w:val="00D773B3"/>
    <w:rsid w:val="00D8167E"/>
    <w:rsid w:val="00D86F8F"/>
    <w:rsid w:val="00D92FD6"/>
    <w:rsid w:val="00D95059"/>
    <w:rsid w:val="00D96462"/>
    <w:rsid w:val="00D96E7D"/>
    <w:rsid w:val="00DA1915"/>
    <w:rsid w:val="00DA5D57"/>
    <w:rsid w:val="00DB0CBA"/>
    <w:rsid w:val="00DC0F84"/>
    <w:rsid w:val="00DC1CB3"/>
    <w:rsid w:val="00DC6C95"/>
    <w:rsid w:val="00DC7255"/>
    <w:rsid w:val="00DD19E7"/>
    <w:rsid w:val="00DD267D"/>
    <w:rsid w:val="00DD3B81"/>
    <w:rsid w:val="00DD49A2"/>
    <w:rsid w:val="00DD51D4"/>
    <w:rsid w:val="00DD5D91"/>
    <w:rsid w:val="00DE1D6B"/>
    <w:rsid w:val="00DE206F"/>
    <w:rsid w:val="00DE55A3"/>
    <w:rsid w:val="00DF5734"/>
    <w:rsid w:val="00DF606D"/>
    <w:rsid w:val="00DF6B72"/>
    <w:rsid w:val="00E064AD"/>
    <w:rsid w:val="00E11DF7"/>
    <w:rsid w:val="00E128B3"/>
    <w:rsid w:val="00E132DA"/>
    <w:rsid w:val="00E20D86"/>
    <w:rsid w:val="00E228A1"/>
    <w:rsid w:val="00E23185"/>
    <w:rsid w:val="00E30426"/>
    <w:rsid w:val="00E34168"/>
    <w:rsid w:val="00E35050"/>
    <w:rsid w:val="00E4185C"/>
    <w:rsid w:val="00E42EFD"/>
    <w:rsid w:val="00E443A4"/>
    <w:rsid w:val="00E50927"/>
    <w:rsid w:val="00E53A8A"/>
    <w:rsid w:val="00E55BF4"/>
    <w:rsid w:val="00E5610B"/>
    <w:rsid w:val="00E573F2"/>
    <w:rsid w:val="00E6077A"/>
    <w:rsid w:val="00E6409A"/>
    <w:rsid w:val="00E71797"/>
    <w:rsid w:val="00E73110"/>
    <w:rsid w:val="00E76E97"/>
    <w:rsid w:val="00E77A1E"/>
    <w:rsid w:val="00E80DB1"/>
    <w:rsid w:val="00E83F9D"/>
    <w:rsid w:val="00E85030"/>
    <w:rsid w:val="00E867B9"/>
    <w:rsid w:val="00E872DC"/>
    <w:rsid w:val="00E922BC"/>
    <w:rsid w:val="00EB2624"/>
    <w:rsid w:val="00EB2BCE"/>
    <w:rsid w:val="00EB4138"/>
    <w:rsid w:val="00EB581E"/>
    <w:rsid w:val="00EB6FAC"/>
    <w:rsid w:val="00EC5574"/>
    <w:rsid w:val="00ED1432"/>
    <w:rsid w:val="00ED2CCE"/>
    <w:rsid w:val="00ED41D7"/>
    <w:rsid w:val="00ED68DC"/>
    <w:rsid w:val="00ED6E16"/>
    <w:rsid w:val="00ED7036"/>
    <w:rsid w:val="00EE1E66"/>
    <w:rsid w:val="00EF6374"/>
    <w:rsid w:val="00EF66BB"/>
    <w:rsid w:val="00F02E24"/>
    <w:rsid w:val="00F057E0"/>
    <w:rsid w:val="00F067C3"/>
    <w:rsid w:val="00F07053"/>
    <w:rsid w:val="00F11B27"/>
    <w:rsid w:val="00F14F30"/>
    <w:rsid w:val="00F1793B"/>
    <w:rsid w:val="00F23CC8"/>
    <w:rsid w:val="00F23D26"/>
    <w:rsid w:val="00F27752"/>
    <w:rsid w:val="00F30B4F"/>
    <w:rsid w:val="00F31B7A"/>
    <w:rsid w:val="00F335DA"/>
    <w:rsid w:val="00F3368B"/>
    <w:rsid w:val="00F33781"/>
    <w:rsid w:val="00F415F7"/>
    <w:rsid w:val="00F506DE"/>
    <w:rsid w:val="00F53483"/>
    <w:rsid w:val="00F62B56"/>
    <w:rsid w:val="00F70964"/>
    <w:rsid w:val="00F72D16"/>
    <w:rsid w:val="00F841A0"/>
    <w:rsid w:val="00F85A38"/>
    <w:rsid w:val="00F85F93"/>
    <w:rsid w:val="00F90322"/>
    <w:rsid w:val="00F9291B"/>
    <w:rsid w:val="00F974E5"/>
    <w:rsid w:val="00FA1BFC"/>
    <w:rsid w:val="00FA3609"/>
    <w:rsid w:val="00FA48DC"/>
    <w:rsid w:val="00FA565C"/>
    <w:rsid w:val="00FA5EB6"/>
    <w:rsid w:val="00FA7FA0"/>
    <w:rsid w:val="00FB1436"/>
    <w:rsid w:val="00FB179E"/>
    <w:rsid w:val="00FB4854"/>
    <w:rsid w:val="00FC1E70"/>
    <w:rsid w:val="00FC2BE5"/>
    <w:rsid w:val="00FC3EA2"/>
    <w:rsid w:val="00FD4452"/>
    <w:rsid w:val="00FD673C"/>
    <w:rsid w:val="00FE1AB9"/>
    <w:rsid w:val="00FE5BF0"/>
    <w:rsid w:val="00FF12EC"/>
    <w:rsid w:val="00FF1EAD"/>
    <w:rsid w:val="00FF2FFC"/>
    <w:rsid w:val="00FF54AF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F941B"/>
  <w15:docId w15:val="{5F620F9B-DA18-4AA2-B812-61B0E0BF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1869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B83"/>
    <w:pPr>
      <w:keepNext/>
      <w:keepLines/>
      <w:numPr>
        <w:numId w:val="20"/>
      </w:numPr>
      <w:tabs>
        <w:tab w:val="left" w:pos="1134"/>
      </w:tabs>
      <w:spacing w:line="280" w:lineRule="exact"/>
      <w:ind w:left="357" w:hanging="357"/>
      <w:outlineLvl w:val="0"/>
    </w:pPr>
    <w:rPr>
      <w:b/>
      <w:sz w:val="22"/>
      <w:szCs w:val="22"/>
      <w:lang w:val="de-AT" w:eastAsia="de-AT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E922BC"/>
    <w:pPr>
      <w:keepNext/>
      <w:numPr>
        <w:ilvl w:val="1"/>
        <w:numId w:val="20"/>
      </w:numPr>
      <w:autoSpaceDE w:val="0"/>
      <w:autoSpaceDN w:val="0"/>
      <w:adjustRightInd w:val="0"/>
      <w:spacing w:before="120" w:line="280" w:lineRule="exact"/>
      <w:outlineLvl w:val="1"/>
    </w:pPr>
    <w:rPr>
      <w:rFonts w:cs="Arial"/>
      <w:b/>
      <w:szCs w:val="22"/>
      <w:lang w:val="de-AT" w:eastAsia="de-AT"/>
    </w:rPr>
  </w:style>
  <w:style w:type="paragraph" w:styleId="berschrift3">
    <w:name w:val="heading 3"/>
    <w:basedOn w:val="Standard"/>
    <w:next w:val="Standard"/>
    <w:link w:val="berschrift3Zchn"/>
    <w:qFormat/>
    <w:rsid w:val="00C1677A"/>
    <w:pPr>
      <w:keepNext/>
      <w:numPr>
        <w:numId w:val="8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14CC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14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14CC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14CC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214CC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214CC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A5B83"/>
    <w:rPr>
      <w:rFonts w:ascii="Verdana" w:eastAsia="Times New Roman" w:hAnsi="Verdana" w:cs="Times New Roman"/>
      <w:b/>
      <w:lang w:eastAsia="de-AT"/>
    </w:rPr>
  </w:style>
  <w:style w:type="character" w:customStyle="1" w:styleId="berschrift2Zchn">
    <w:name w:val="Überschrift 2 Zchn"/>
    <w:basedOn w:val="Absatz-Standardschriftart"/>
    <w:link w:val="berschrift2"/>
    <w:rsid w:val="00E922BC"/>
    <w:rPr>
      <w:rFonts w:ascii="Verdana" w:eastAsia="Times New Roman" w:hAnsi="Verdana" w:cs="Arial"/>
      <w:b/>
      <w:sz w:val="20"/>
      <w:lang w:eastAsia="de-AT"/>
    </w:rPr>
  </w:style>
  <w:style w:type="character" w:customStyle="1" w:styleId="berschrift3Zchn">
    <w:name w:val="Überschrift 3 Zchn"/>
    <w:basedOn w:val="Absatz-Standardschriftart"/>
    <w:link w:val="berschrift3"/>
    <w:rsid w:val="00C1677A"/>
    <w:rPr>
      <w:rFonts w:ascii="Verdana" w:eastAsia="Times New Roman" w:hAnsi="Verdana" w:cs="Arial"/>
      <w:b/>
      <w:bCs/>
      <w:sz w:val="20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4CCF"/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14CCF"/>
    <w:rPr>
      <w:rFonts w:ascii="Verdana" w:eastAsia="Times New Roman" w:hAnsi="Verdana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14CCF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14CCF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14CCF"/>
    <w:rPr>
      <w:rFonts w:ascii="Times New Roman" w:eastAsia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214CCF"/>
    <w:rPr>
      <w:rFonts w:ascii="Arial" w:eastAsia="Times New Roman" w:hAnsi="Arial" w:cs="Arial"/>
      <w:lang w:val="de-DE" w:eastAsia="de-DE"/>
    </w:rPr>
  </w:style>
  <w:style w:type="paragraph" w:styleId="KeinLeerraum">
    <w:name w:val="No Spacing"/>
    <w:link w:val="KeinLeerraumZchn"/>
    <w:uiPriority w:val="1"/>
    <w:qFormat/>
    <w:rsid w:val="00214CCF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14CCF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semiHidden/>
    <w:unhideWhenUsed/>
    <w:rsid w:val="00214C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C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14CCF"/>
    <w:pPr>
      <w:tabs>
        <w:tab w:val="center" w:pos="4536"/>
        <w:tab w:val="right" w:pos="9072"/>
      </w:tabs>
      <w:jc w:val="both"/>
    </w:pPr>
    <w:rPr>
      <w:rFonts w:ascii="Times New Roman" w:hAnsi="Times New Roman"/>
      <w:sz w:val="24"/>
      <w:szCs w:val="20"/>
      <w:lang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214CCF"/>
    <w:rPr>
      <w:rFonts w:ascii="Times New Roman" w:eastAsia="Times New Roman" w:hAnsi="Times New Roman" w:cs="Times New Roman"/>
      <w:sz w:val="24"/>
      <w:szCs w:val="20"/>
      <w:lang w:val="de-DE" w:eastAsia="de-AT"/>
    </w:rPr>
  </w:style>
  <w:style w:type="paragraph" w:styleId="Fuzeile">
    <w:name w:val="footer"/>
    <w:basedOn w:val="Standard"/>
    <w:link w:val="FuzeileZchn"/>
    <w:rsid w:val="00214CCF"/>
    <w:pPr>
      <w:tabs>
        <w:tab w:val="center" w:pos="4536"/>
        <w:tab w:val="right" w:pos="9072"/>
      </w:tabs>
      <w:jc w:val="both"/>
    </w:pPr>
    <w:rPr>
      <w:rFonts w:ascii="Times New Roman" w:hAnsi="Times New Roman"/>
      <w:sz w:val="24"/>
      <w:szCs w:val="20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214CCF"/>
    <w:rPr>
      <w:rFonts w:ascii="Times New Roman" w:eastAsia="Times New Roman" w:hAnsi="Times New Roman" w:cs="Times New Roman"/>
      <w:sz w:val="24"/>
      <w:szCs w:val="20"/>
      <w:lang w:val="de-DE" w:eastAsia="de-AT"/>
    </w:rPr>
  </w:style>
  <w:style w:type="paragraph" w:styleId="Funotentext">
    <w:name w:val="footnote text"/>
    <w:basedOn w:val="Standard"/>
    <w:link w:val="FunotentextZchn"/>
    <w:semiHidden/>
    <w:rsid w:val="00214CCF"/>
    <w:pPr>
      <w:jc w:val="both"/>
    </w:pPr>
    <w:rPr>
      <w:rFonts w:ascii="Times New Roman" w:hAnsi="Times New Roman"/>
      <w:szCs w:val="20"/>
      <w:lang w:eastAsia="de-AT"/>
    </w:rPr>
  </w:style>
  <w:style w:type="character" w:customStyle="1" w:styleId="FunotentextZchn">
    <w:name w:val="Fußnotentext Zchn"/>
    <w:basedOn w:val="Absatz-Standardschriftart"/>
    <w:link w:val="Funotentext"/>
    <w:semiHidden/>
    <w:rsid w:val="00214CCF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character" w:styleId="Funotenzeichen">
    <w:name w:val="footnote reference"/>
    <w:semiHidden/>
    <w:rsid w:val="00214CCF"/>
    <w:rPr>
      <w:vertAlign w:val="superscript"/>
    </w:rPr>
  </w:style>
  <w:style w:type="character" w:styleId="Seitenzahl">
    <w:name w:val="page number"/>
    <w:basedOn w:val="Absatz-Standardschriftart"/>
    <w:rsid w:val="00214CCF"/>
  </w:style>
  <w:style w:type="character" w:styleId="Hyperlink">
    <w:name w:val="Hyperlink"/>
    <w:uiPriority w:val="99"/>
    <w:rsid w:val="00214CCF"/>
    <w:rPr>
      <w:color w:val="0000FF"/>
      <w:u w:val="single"/>
    </w:rPr>
  </w:style>
  <w:style w:type="character" w:styleId="BesuchterLink">
    <w:name w:val="FollowedHyperlink"/>
    <w:rsid w:val="00214CCF"/>
    <w:rPr>
      <w:color w:val="606420"/>
      <w:u w:val="single"/>
    </w:rPr>
  </w:style>
  <w:style w:type="paragraph" w:customStyle="1" w:styleId="Default">
    <w:name w:val="Default"/>
    <w:rsid w:val="00214C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AT"/>
    </w:rPr>
  </w:style>
  <w:style w:type="paragraph" w:customStyle="1" w:styleId="Aufzhlung2">
    <w:name w:val="Aufzählung2"/>
    <w:basedOn w:val="Default"/>
    <w:next w:val="Default"/>
    <w:rsid w:val="00214CCF"/>
    <w:rPr>
      <w:rFonts w:cs="Times New Roman"/>
      <w:color w:val="auto"/>
    </w:rPr>
  </w:style>
  <w:style w:type="character" w:styleId="Fett">
    <w:name w:val="Strong"/>
    <w:qFormat/>
    <w:rsid w:val="00214CCF"/>
    <w:rPr>
      <w:b/>
      <w:bCs/>
    </w:rPr>
  </w:style>
  <w:style w:type="character" w:styleId="Endnotenzeichen">
    <w:name w:val="endnote reference"/>
    <w:semiHidden/>
    <w:rsid w:val="00214CCF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214CCF"/>
    <w:pPr>
      <w:jc w:val="both"/>
    </w:pPr>
    <w:rPr>
      <w:rFonts w:ascii="Times New Roman" w:hAnsi="Times New Roman"/>
      <w:szCs w:val="20"/>
      <w:lang w:eastAsia="de-AT"/>
    </w:rPr>
  </w:style>
  <w:style w:type="character" w:customStyle="1" w:styleId="EndnotentextZchn">
    <w:name w:val="Endnotentext Zchn"/>
    <w:basedOn w:val="Absatz-Standardschriftart"/>
    <w:link w:val="Endnotentext"/>
    <w:semiHidden/>
    <w:rsid w:val="00214CCF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styleId="Dokumentstruktur">
    <w:name w:val="Document Map"/>
    <w:basedOn w:val="Standard"/>
    <w:link w:val="DokumentstrukturZchn"/>
    <w:semiHidden/>
    <w:rsid w:val="00214CC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214CCF"/>
    <w:rPr>
      <w:rFonts w:ascii="Tahoma" w:eastAsia="Times New Roman" w:hAnsi="Tahoma" w:cs="Tahoma"/>
      <w:sz w:val="20"/>
      <w:szCs w:val="20"/>
      <w:shd w:val="clear" w:color="auto" w:fill="000080"/>
      <w:lang w:val="de-DE" w:eastAsia="de-DE"/>
    </w:rPr>
  </w:style>
  <w:style w:type="paragraph" w:styleId="Textkrper">
    <w:name w:val="Body Text"/>
    <w:basedOn w:val="Standard"/>
    <w:link w:val="TextkrperZchn"/>
    <w:rsid w:val="00214CCF"/>
    <w:pPr>
      <w:outlineLvl w:val="0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214CCF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214CCF"/>
    <w:pPr>
      <w:jc w:val="both"/>
    </w:pPr>
    <w:rPr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rsid w:val="00214CCF"/>
    <w:rPr>
      <w:rFonts w:ascii="Verdana" w:eastAsia="Times New Roman" w:hAnsi="Verdana" w:cs="Times New Roman"/>
      <w:lang w:val="de-DE" w:eastAsia="de-DE"/>
    </w:rPr>
  </w:style>
  <w:style w:type="table" w:styleId="Tabellenraster">
    <w:name w:val="Table Grid"/>
    <w:basedOn w:val="NormaleTabelle"/>
    <w:rsid w:val="0021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61635F"/>
    <w:pPr>
      <w:spacing w:before="120" w:after="120"/>
    </w:pPr>
    <w:rPr>
      <w:rFonts w:cstheme="minorHAnsi"/>
      <w:b/>
      <w:bCs/>
      <w:szCs w:val="20"/>
    </w:rPr>
  </w:style>
  <w:style w:type="paragraph" w:styleId="Verzeichnis2">
    <w:name w:val="toc 2"/>
    <w:basedOn w:val="Standard"/>
    <w:next w:val="Standard"/>
    <w:autoRedefine/>
    <w:uiPriority w:val="39"/>
    <w:rsid w:val="0061635F"/>
    <w:pPr>
      <w:ind w:left="200"/>
    </w:pPr>
    <w:rPr>
      <w:rFonts w:cstheme="minorHAnsi"/>
      <w:szCs w:val="20"/>
    </w:rPr>
  </w:style>
  <w:style w:type="paragraph" w:styleId="Verzeichnis3">
    <w:name w:val="toc 3"/>
    <w:basedOn w:val="Standard"/>
    <w:next w:val="Standard"/>
    <w:autoRedefine/>
    <w:uiPriority w:val="39"/>
    <w:rsid w:val="00214CCF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Verzeichnis4">
    <w:name w:val="toc 4"/>
    <w:basedOn w:val="Standard"/>
    <w:next w:val="Standard"/>
    <w:autoRedefine/>
    <w:rsid w:val="00214CCF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Aufzhlungszeichen">
    <w:name w:val="List Bullet"/>
    <w:basedOn w:val="Standard"/>
    <w:uiPriority w:val="99"/>
    <w:unhideWhenUsed/>
    <w:rsid w:val="00A1420E"/>
    <w:pPr>
      <w:numPr>
        <w:numId w:val="4"/>
      </w:numPr>
      <w:contextualSpacing/>
    </w:pPr>
  </w:style>
  <w:style w:type="character" w:styleId="Kommentarzeichen">
    <w:name w:val="annotation reference"/>
    <w:rsid w:val="00A66AE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66AEF"/>
    <w:pPr>
      <w:spacing w:line="280" w:lineRule="exact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66AEF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66A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66AEF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1677A"/>
    <w:pPr>
      <w:spacing w:before="240" w:after="60" w:line="280" w:lineRule="exact"/>
      <w:outlineLvl w:val="0"/>
    </w:pPr>
    <w:rPr>
      <w:b/>
      <w:bCs/>
      <w:kern w:val="28"/>
      <w:sz w:val="22"/>
      <w:szCs w:val="32"/>
    </w:rPr>
  </w:style>
  <w:style w:type="character" w:customStyle="1" w:styleId="TitelZchn">
    <w:name w:val="Titel Zchn"/>
    <w:basedOn w:val="Absatz-Standardschriftart"/>
    <w:link w:val="Titel"/>
    <w:rsid w:val="00C1677A"/>
    <w:rPr>
      <w:rFonts w:ascii="Verdana" w:eastAsia="Times New Roman" w:hAnsi="Verdana" w:cs="Times New Roman"/>
      <w:b/>
      <w:bCs/>
      <w:kern w:val="28"/>
      <w:szCs w:val="32"/>
      <w:lang w:val="de-DE" w:eastAsia="de-DE"/>
    </w:rPr>
  </w:style>
  <w:style w:type="paragraph" w:styleId="Untertitel">
    <w:name w:val="Subtitle"/>
    <w:basedOn w:val="Standard"/>
    <w:next w:val="Standard"/>
    <w:link w:val="UntertitelZchn"/>
    <w:qFormat/>
    <w:rsid w:val="00A66AEF"/>
    <w:pPr>
      <w:spacing w:after="60" w:line="280" w:lineRule="exact"/>
      <w:jc w:val="center"/>
      <w:outlineLvl w:val="1"/>
    </w:pPr>
    <w:rPr>
      <w:rFonts w:ascii="Calibri Light" w:hAnsi="Calibri Light"/>
      <w:sz w:val="24"/>
    </w:rPr>
  </w:style>
  <w:style w:type="character" w:customStyle="1" w:styleId="UntertitelZchn">
    <w:name w:val="Untertitel Zchn"/>
    <w:basedOn w:val="Absatz-Standardschriftart"/>
    <w:link w:val="Untertitel"/>
    <w:rsid w:val="00A66AEF"/>
    <w:rPr>
      <w:rFonts w:ascii="Calibri Light" w:eastAsia="Times New Roman" w:hAnsi="Calibri Light" w:cs="Times New Roman"/>
      <w:sz w:val="24"/>
      <w:szCs w:val="24"/>
      <w:lang w:val="de-DE" w:eastAsia="de-DE"/>
    </w:rPr>
  </w:style>
  <w:style w:type="character" w:styleId="Platzhaltertext">
    <w:name w:val="Placeholder Text"/>
    <w:uiPriority w:val="99"/>
    <w:semiHidden/>
    <w:rsid w:val="00A66AEF"/>
    <w:rPr>
      <w:color w:val="808080"/>
    </w:rPr>
  </w:style>
  <w:style w:type="paragraph" w:customStyle="1" w:styleId="berschrift30">
    <w:name w:val="Überschrift3"/>
    <w:basedOn w:val="berschrift2"/>
    <w:link w:val="berschrift3Zchn0"/>
    <w:qFormat/>
    <w:rsid w:val="001B2EC7"/>
    <w:pPr>
      <w:numPr>
        <w:ilvl w:val="0"/>
        <w:numId w:val="0"/>
      </w:numPr>
      <w:tabs>
        <w:tab w:val="left" w:pos="1134"/>
      </w:tabs>
      <w:outlineLvl w:val="2"/>
    </w:pPr>
    <w:rPr>
      <w:bCs/>
      <w:sz w:val="22"/>
      <w:lang w:val="de-DE" w:eastAsia="de-DE"/>
    </w:rPr>
  </w:style>
  <w:style w:type="character" w:customStyle="1" w:styleId="berschrift3Zchn0">
    <w:name w:val="Überschrift3 Zchn"/>
    <w:link w:val="berschrift30"/>
    <w:rsid w:val="001B2EC7"/>
    <w:rPr>
      <w:rFonts w:ascii="Verdana" w:eastAsia="Times New Roman" w:hAnsi="Verdana" w:cs="Arial"/>
      <w:b/>
      <w:bCs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66AEF"/>
    <w:pPr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1B7338"/>
    <w:pPr>
      <w:ind w:left="720"/>
      <w:contextualSpacing/>
    </w:pPr>
  </w:style>
  <w:style w:type="paragraph" w:customStyle="1" w:styleId="Tabelle">
    <w:name w:val="Tabelle"/>
    <w:basedOn w:val="Standard"/>
    <w:link w:val="TabelleZchn"/>
    <w:qFormat/>
    <w:rsid w:val="001F19BD"/>
    <w:pPr>
      <w:widowControl w:val="0"/>
      <w:shd w:val="clear" w:color="auto" w:fill="FFFFFF"/>
      <w:spacing w:before="60" w:after="60"/>
    </w:pPr>
    <w:rPr>
      <w:rFonts w:cs="Arial"/>
      <w:color w:val="000000"/>
      <w:spacing w:val="4"/>
      <w:szCs w:val="20"/>
      <w:lang w:val="de-AT"/>
    </w:rPr>
  </w:style>
  <w:style w:type="character" w:customStyle="1" w:styleId="TabelleZchn">
    <w:name w:val="Tabelle Zchn"/>
    <w:basedOn w:val="Absatz-Standardschriftart"/>
    <w:link w:val="Tabelle"/>
    <w:rsid w:val="001F19BD"/>
    <w:rPr>
      <w:rFonts w:ascii="Verdana" w:eastAsia="Times New Roman" w:hAnsi="Verdana" w:cs="Arial"/>
      <w:color w:val="000000"/>
      <w:spacing w:val="4"/>
      <w:sz w:val="20"/>
      <w:szCs w:val="20"/>
      <w:shd w:val="clear" w:color="auto" w:fill="FFFFFF"/>
      <w:lang w:eastAsia="de-DE"/>
    </w:rPr>
  </w:style>
  <w:style w:type="numbering" w:customStyle="1" w:styleId="Liste1">
    <w:name w:val="Liste1"/>
    <w:basedOn w:val="KeineListe"/>
    <w:uiPriority w:val="99"/>
    <w:rsid w:val="0055054A"/>
    <w:pPr>
      <w:numPr>
        <w:numId w:val="16"/>
      </w:numPr>
    </w:pPr>
  </w:style>
  <w:style w:type="paragraph" w:styleId="Verzeichnis5">
    <w:name w:val="toc 5"/>
    <w:basedOn w:val="Standard"/>
    <w:next w:val="Standard"/>
    <w:autoRedefine/>
    <w:uiPriority w:val="39"/>
    <w:unhideWhenUsed/>
    <w:rsid w:val="001B2EC7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1B2EC7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1B2EC7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1B2EC7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1B2EC7"/>
    <w:pPr>
      <w:ind w:left="1600"/>
    </w:pPr>
    <w:rPr>
      <w:rFonts w:asciiTheme="minorHAnsi" w:hAnsiTheme="minorHAnsi" w:cstheme="minorHAnsi"/>
      <w:sz w:val="18"/>
      <w:szCs w:val="18"/>
    </w:rPr>
  </w:style>
  <w:style w:type="paragraph" w:customStyle="1" w:styleId="Standard-kursiv">
    <w:name w:val="Standard-kursiv"/>
    <w:basedOn w:val="Standard"/>
    <w:qFormat/>
    <w:rsid w:val="003A5B83"/>
    <w:pPr>
      <w:keepNext/>
    </w:pPr>
    <w:rPr>
      <w:i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9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34" Type="http://schemas.openxmlformats.org/officeDocument/2006/relationships/image" Target="media/image19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33" Type="http://schemas.openxmlformats.org/officeDocument/2006/relationships/image" Target="media/image18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image" Target="media/image17.png"/><Relationship Id="rId37" Type="http://schemas.openxmlformats.org/officeDocument/2006/relationships/footer" Target="footer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31" Type="http://schemas.openxmlformats.org/officeDocument/2006/relationships/image" Target="media/image16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1.jpeg"/><Relationship Id="rId22" Type="http://schemas.openxmlformats.org/officeDocument/2006/relationships/image" Target="media/image9.png"/><Relationship Id="rId27" Type="http://schemas.openxmlformats.org/officeDocument/2006/relationships/image" Target="media/image120.png"/><Relationship Id="rId30" Type="http://schemas.openxmlformats.org/officeDocument/2006/relationships/image" Target="media/image15.png"/><Relationship Id="rId35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47852-CBB2-4723-BB88-EEC60F6E7E08}"/>
      </w:docPartPr>
      <w:docPartBody>
        <w:p w:rsidR="001604D6" w:rsidRDefault="001604D6">
          <w:r w:rsidRPr="00D32A7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28C52AF38B4787B056B12B150FC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2FC30-DB66-4AE5-97B2-52BFA59FAC9B}"/>
      </w:docPartPr>
      <w:docPartBody>
        <w:p w:rsidR="001604D6" w:rsidRDefault="001604D6" w:rsidP="001604D6">
          <w:pPr>
            <w:pStyle w:val="9D28C52AF38B4787B056B12B150FC688"/>
          </w:pPr>
          <w:r w:rsidRPr="00D32A7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408F8099D448AE885A786C7DC10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77A56-58F7-484F-A633-0376A0B0764D}"/>
      </w:docPartPr>
      <w:docPartBody>
        <w:p w:rsidR="007E1D42" w:rsidRDefault="00806DAB" w:rsidP="00806DAB">
          <w:pPr>
            <w:pStyle w:val="74408F8099D448AE885A786C7DC10403"/>
          </w:pPr>
          <w:r w:rsidRPr="00D32A7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D6"/>
    <w:rsid w:val="001604D6"/>
    <w:rsid w:val="00593068"/>
    <w:rsid w:val="007E1D42"/>
    <w:rsid w:val="00806DAB"/>
    <w:rsid w:val="00811674"/>
    <w:rsid w:val="00BE0CCA"/>
    <w:rsid w:val="00D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06DAB"/>
    <w:rPr>
      <w:color w:val="808080"/>
    </w:rPr>
  </w:style>
  <w:style w:type="paragraph" w:customStyle="1" w:styleId="FA83979606584A879E3E548FB1A8DDF1">
    <w:name w:val="FA83979606584A879E3E548FB1A8DDF1"/>
    <w:rsid w:val="001604D6"/>
  </w:style>
  <w:style w:type="paragraph" w:customStyle="1" w:styleId="613F6F908952485E9C0D7489135A7748">
    <w:name w:val="613F6F908952485E9C0D7489135A7748"/>
    <w:rsid w:val="001604D6"/>
  </w:style>
  <w:style w:type="paragraph" w:customStyle="1" w:styleId="B723103EBEBB49D094AB85DE2F9BA827">
    <w:name w:val="B723103EBEBB49D094AB85DE2F9BA827"/>
    <w:rsid w:val="001604D6"/>
  </w:style>
  <w:style w:type="paragraph" w:customStyle="1" w:styleId="51275138A95E4199BFF5F1917FEE7971">
    <w:name w:val="51275138A95E4199BFF5F1917FEE7971"/>
    <w:rsid w:val="001604D6"/>
  </w:style>
  <w:style w:type="paragraph" w:customStyle="1" w:styleId="4EC91792352A47CB9D5894487C79AD67">
    <w:name w:val="4EC91792352A47CB9D5894487C79AD67"/>
    <w:rsid w:val="001604D6"/>
  </w:style>
  <w:style w:type="paragraph" w:customStyle="1" w:styleId="9D28C52AF38B4787B056B12B150FC688">
    <w:name w:val="9D28C52AF38B4787B056B12B150FC688"/>
    <w:rsid w:val="001604D6"/>
  </w:style>
  <w:style w:type="paragraph" w:customStyle="1" w:styleId="C20830CB3E53442E98DD37EB0B60B30A">
    <w:name w:val="C20830CB3E53442E98DD37EB0B60B30A"/>
    <w:rsid w:val="001604D6"/>
  </w:style>
  <w:style w:type="paragraph" w:customStyle="1" w:styleId="9AF1D3C9A5A24A0899D5148E5992CFFC">
    <w:name w:val="9AF1D3C9A5A24A0899D5148E5992CFFC"/>
    <w:rsid w:val="001604D6"/>
  </w:style>
  <w:style w:type="paragraph" w:customStyle="1" w:styleId="81C787E6744A4C7FB22AB6D17425CCFE">
    <w:name w:val="81C787E6744A4C7FB22AB6D17425CCFE"/>
    <w:rsid w:val="001604D6"/>
  </w:style>
  <w:style w:type="paragraph" w:customStyle="1" w:styleId="A495F960D9AB414DA25FE755AA691E07">
    <w:name w:val="A495F960D9AB414DA25FE755AA691E07"/>
    <w:rsid w:val="001604D6"/>
  </w:style>
  <w:style w:type="paragraph" w:customStyle="1" w:styleId="F4DA3A76C1904B8BBED401D186824C73">
    <w:name w:val="F4DA3A76C1904B8BBED401D186824C73"/>
    <w:rsid w:val="001604D6"/>
  </w:style>
  <w:style w:type="paragraph" w:customStyle="1" w:styleId="1A5ECE514EDE4186BE75F5D9170A8E2B">
    <w:name w:val="1A5ECE514EDE4186BE75F5D9170A8E2B"/>
    <w:rsid w:val="001604D6"/>
  </w:style>
  <w:style w:type="paragraph" w:customStyle="1" w:styleId="223108DC54B44E7298281C2016E7900F">
    <w:name w:val="223108DC54B44E7298281C2016E7900F"/>
    <w:rsid w:val="001604D6"/>
  </w:style>
  <w:style w:type="paragraph" w:customStyle="1" w:styleId="63B9319DFC3946A29647D429C838575B">
    <w:name w:val="63B9319DFC3946A29647D429C838575B"/>
    <w:rsid w:val="001604D6"/>
  </w:style>
  <w:style w:type="paragraph" w:customStyle="1" w:styleId="77750D296D87432C94AFCF68218D1D04">
    <w:name w:val="77750D296D87432C94AFCF68218D1D04"/>
    <w:rsid w:val="001604D6"/>
  </w:style>
  <w:style w:type="paragraph" w:customStyle="1" w:styleId="1CCC35905DA44A91ABDDD1F341C123BC">
    <w:name w:val="1CCC35905DA44A91ABDDD1F341C123BC"/>
    <w:rsid w:val="001604D6"/>
  </w:style>
  <w:style w:type="paragraph" w:customStyle="1" w:styleId="C5C9A67FC2EF43209BEC649DF35D6AAA">
    <w:name w:val="C5C9A67FC2EF43209BEC649DF35D6AAA"/>
    <w:rsid w:val="001604D6"/>
  </w:style>
  <w:style w:type="paragraph" w:customStyle="1" w:styleId="7FFE4604AC46457FB4CECF5CCDD854C4">
    <w:name w:val="7FFE4604AC46457FB4CECF5CCDD854C4"/>
    <w:rsid w:val="001604D6"/>
  </w:style>
  <w:style w:type="paragraph" w:customStyle="1" w:styleId="B711203514F349D28F90020C400F2DAA">
    <w:name w:val="B711203514F349D28F90020C400F2DAA"/>
    <w:rsid w:val="001604D6"/>
  </w:style>
  <w:style w:type="paragraph" w:customStyle="1" w:styleId="F7728B4B175748A29083FF223EA3A999">
    <w:name w:val="F7728B4B175748A29083FF223EA3A999"/>
    <w:rsid w:val="001604D6"/>
  </w:style>
  <w:style w:type="paragraph" w:customStyle="1" w:styleId="3655008239EC4D13B53A98178F223238">
    <w:name w:val="3655008239EC4D13B53A98178F223238"/>
    <w:rsid w:val="001604D6"/>
  </w:style>
  <w:style w:type="paragraph" w:customStyle="1" w:styleId="2AA4A43B383245758530C33768962DD6">
    <w:name w:val="2AA4A43B383245758530C33768962DD6"/>
    <w:rsid w:val="001604D6"/>
  </w:style>
  <w:style w:type="paragraph" w:customStyle="1" w:styleId="ACC147218E3B4CE5A11CACCCF830C636">
    <w:name w:val="ACC147218E3B4CE5A11CACCCF830C636"/>
    <w:rsid w:val="001604D6"/>
  </w:style>
  <w:style w:type="paragraph" w:customStyle="1" w:styleId="291B6E77DFB9442EBBA6E2341A9357C6">
    <w:name w:val="291B6E77DFB9442EBBA6E2341A9357C6"/>
    <w:rsid w:val="001604D6"/>
  </w:style>
  <w:style w:type="paragraph" w:customStyle="1" w:styleId="91CCBD315C8646C98735FAF2D1970AF3">
    <w:name w:val="91CCBD315C8646C98735FAF2D1970AF3"/>
    <w:rsid w:val="001604D6"/>
  </w:style>
  <w:style w:type="paragraph" w:customStyle="1" w:styleId="468DC6F91703422E9A112404BA7473D8">
    <w:name w:val="468DC6F91703422E9A112404BA7473D8"/>
    <w:rsid w:val="001604D6"/>
  </w:style>
  <w:style w:type="paragraph" w:customStyle="1" w:styleId="E96D24ADA7BD4C759AEC342B3A6B1C2B">
    <w:name w:val="E96D24ADA7BD4C759AEC342B3A6B1C2B"/>
    <w:rsid w:val="001604D6"/>
  </w:style>
  <w:style w:type="paragraph" w:customStyle="1" w:styleId="7226B535222A4EEDB248E8D46B814669">
    <w:name w:val="7226B535222A4EEDB248E8D46B814669"/>
    <w:rsid w:val="001604D6"/>
  </w:style>
  <w:style w:type="paragraph" w:customStyle="1" w:styleId="3BEAD2D379A043578B02FEE9CD609348">
    <w:name w:val="3BEAD2D379A043578B02FEE9CD609348"/>
    <w:rsid w:val="001604D6"/>
  </w:style>
  <w:style w:type="paragraph" w:customStyle="1" w:styleId="9A28FAB3BDA34A479D5AEF9305BF0764">
    <w:name w:val="9A28FAB3BDA34A479D5AEF9305BF0764"/>
    <w:rsid w:val="001604D6"/>
  </w:style>
  <w:style w:type="paragraph" w:customStyle="1" w:styleId="3A854BE4A5644511B5147150D36C3020">
    <w:name w:val="3A854BE4A5644511B5147150D36C3020"/>
    <w:rsid w:val="001604D6"/>
  </w:style>
  <w:style w:type="paragraph" w:customStyle="1" w:styleId="EBF7A4768DFE40E89FE8700D48AED733">
    <w:name w:val="EBF7A4768DFE40E89FE8700D48AED733"/>
    <w:rsid w:val="001604D6"/>
  </w:style>
  <w:style w:type="paragraph" w:customStyle="1" w:styleId="A37922CB8A2F4515AB8298D69818E52B">
    <w:name w:val="A37922CB8A2F4515AB8298D69818E52B"/>
    <w:rsid w:val="001604D6"/>
  </w:style>
  <w:style w:type="paragraph" w:customStyle="1" w:styleId="CB72763AE893474785BC41C90204D549">
    <w:name w:val="CB72763AE893474785BC41C90204D549"/>
    <w:rsid w:val="001604D6"/>
  </w:style>
  <w:style w:type="paragraph" w:customStyle="1" w:styleId="005B0CAFCC2A44AFA149ED5D5A79D2DE">
    <w:name w:val="005B0CAFCC2A44AFA149ED5D5A79D2DE"/>
    <w:rsid w:val="001604D6"/>
  </w:style>
  <w:style w:type="paragraph" w:customStyle="1" w:styleId="71FC11870E88492BA100CEA0A698E741">
    <w:name w:val="71FC11870E88492BA100CEA0A698E741"/>
    <w:rsid w:val="001604D6"/>
  </w:style>
  <w:style w:type="paragraph" w:customStyle="1" w:styleId="E77A51B55FB44F23B775EC4D0AFB4EA6">
    <w:name w:val="E77A51B55FB44F23B775EC4D0AFB4EA6"/>
    <w:rsid w:val="001604D6"/>
  </w:style>
  <w:style w:type="paragraph" w:customStyle="1" w:styleId="C363FD090A024E219115591C13D485E5">
    <w:name w:val="C363FD090A024E219115591C13D485E5"/>
    <w:rsid w:val="001604D6"/>
  </w:style>
  <w:style w:type="paragraph" w:customStyle="1" w:styleId="290BCEE7E3734750BA4C4DFB85AA5620">
    <w:name w:val="290BCEE7E3734750BA4C4DFB85AA5620"/>
    <w:rsid w:val="001604D6"/>
  </w:style>
  <w:style w:type="paragraph" w:customStyle="1" w:styleId="F3BBD9F6FFAE464DB7FFD5672C87EAB5">
    <w:name w:val="F3BBD9F6FFAE464DB7FFD5672C87EAB5"/>
    <w:rsid w:val="001604D6"/>
  </w:style>
  <w:style w:type="paragraph" w:customStyle="1" w:styleId="3AD2A270B194424B87D355352349662E">
    <w:name w:val="3AD2A270B194424B87D355352349662E"/>
    <w:rsid w:val="001604D6"/>
  </w:style>
  <w:style w:type="paragraph" w:customStyle="1" w:styleId="D4FEA149A48743D392FAA6E4D05C15D8">
    <w:name w:val="D4FEA149A48743D392FAA6E4D05C15D8"/>
    <w:rsid w:val="001604D6"/>
  </w:style>
  <w:style w:type="paragraph" w:customStyle="1" w:styleId="6B99597C51204277834AC93750F211A1">
    <w:name w:val="6B99597C51204277834AC93750F211A1"/>
    <w:rsid w:val="001604D6"/>
  </w:style>
  <w:style w:type="paragraph" w:customStyle="1" w:styleId="866010C8C5854EC2963A48F166EFBED7">
    <w:name w:val="866010C8C5854EC2963A48F166EFBED7"/>
    <w:rsid w:val="001604D6"/>
  </w:style>
  <w:style w:type="paragraph" w:customStyle="1" w:styleId="F02D6513AF874877A6E0525C10DE4730">
    <w:name w:val="F02D6513AF874877A6E0525C10DE4730"/>
    <w:rsid w:val="001604D6"/>
  </w:style>
  <w:style w:type="paragraph" w:customStyle="1" w:styleId="088931EC45104192B9F7828647CD4E38">
    <w:name w:val="088931EC45104192B9F7828647CD4E38"/>
    <w:rsid w:val="001604D6"/>
  </w:style>
  <w:style w:type="paragraph" w:customStyle="1" w:styleId="2E93D055245D491CAEB215014835F8DC">
    <w:name w:val="2E93D055245D491CAEB215014835F8DC"/>
    <w:rsid w:val="001604D6"/>
  </w:style>
  <w:style w:type="paragraph" w:customStyle="1" w:styleId="A5F3D15AF92A45589A96D74ED24BB6ED">
    <w:name w:val="A5F3D15AF92A45589A96D74ED24BB6ED"/>
    <w:rsid w:val="001604D6"/>
  </w:style>
  <w:style w:type="paragraph" w:customStyle="1" w:styleId="96C91A32E9FC42C7AEE9F2D8F2F8423E">
    <w:name w:val="96C91A32E9FC42C7AEE9F2D8F2F8423E"/>
    <w:rsid w:val="001604D6"/>
  </w:style>
  <w:style w:type="paragraph" w:customStyle="1" w:styleId="C5B2EDEB963C42299B8D4574A2FC3935">
    <w:name w:val="C5B2EDEB963C42299B8D4574A2FC3935"/>
    <w:rsid w:val="001604D6"/>
  </w:style>
  <w:style w:type="paragraph" w:customStyle="1" w:styleId="DF4750894DE342C9A66EE5DE02E6FD1A">
    <w:name w:val="DF4750894DE342C9A66EE5DE02E6FD1A"/>
    <w:rsid w:val="001604D6"/>
  </w:style>
  <w:style w:type="paragraph" w:customStyle="1" w:styleId="564C5C43C66F44A28BF47C1D6C8F553D">
    <w:name w:val="564C5C43C66F44A28BF47C1D6C8F553D"/>
    <w:rsid w:val="001604D6"/>
  </w:style>
  <w:style w:type="paragraph" w:customStyle="1" w:styleId="A21934E608A04233897E096251A4AC3A">
    <w:name w:val="A21934E608A04233897E096251A4AC3A"/>
    <w:rsid w:val="001604D6"/>
  </w:style>
  <w:style w:type="paragraph" w:customStyle="1" w:styleId="1EA07398325B4B45AA5A2144D5DDE8AB">
    <w:name w:val="1EA07398325B4B45AA5A2144D5DDE8AB"/>
    <w:rsid w:val="001604D6"/>
  </w:style>
  <w:style w:type="paragraph" w:customStyle="1" w:styleId="65CA211A6ACB497A9AB28C6D711AB9D9">
    <w:name w:val="65CA211A6ACB497A9AB28C6D711AB9D9"/>
    <w:rsid w:val="001604D6"/>
  </w:style>
  <w:style w:type="paragraph" w:customStyle="1" w:styleId="581E2AA356AB464693342C92456AB790">
    <w:name w:val="581E2AA356AB464693342C92456AB790"/>
    <w:rsid w:val="001604D6"/>
  </w:style>
  <w:style w:type="paragraph" w:customStyle="1" w:styleId="EE815B93D97A421BB2ABA2CDD8131AA2">
    <w:name w:val="EE815B93D97A421BB2ABA2CDD8131AA2"/>
    <w:rsid w:val="001604D6"/>
  </w:style>
  <w:style w:type="paragraph" w:customStyle="1" w:styleId="296AAEEE447F428E94F1656B44A7AE23">
    <w:name w:val="296AAEEE447F428E94F1656B44A7AE23"/>
    <w:rsid w:val="001604D6"/>
  </w:style>
  <w:style w:type="paragraph" w:customStyle="1" w:styleId="7B08644AF0B4458E97C247FD4D57335D">
    <w:name w:val="7B08644AF0B4458E97C247FD4D57335D"/>
    <w:rsid w:val="001604D6"/>
  </w:style>
  <w:style w:type="paragraph" w:customStyle="1" w:styleId="637195A01ADF4A2E8D956A192FD7AA6C">
    <w:name w:val="637195A01ADF4A2E8D956A192FD7AA6C"/>
    <w:rsid w:val="001604D6"/>
  </w:style>
  <w:style w:type="paragraph" w:customStyle="1" w:styleId="9A22CCC0C1A54F26B618CC8EF6FF45DA">
    <w:name w:val="9A22CCC0C1A54F26B618CC8EF6FF45DA"/>
    <w:rsid w:val="001604D6"/>
  </w:style>
  <w:style w:type="paragraph" w:customStyle="1" w:styleId="F57641E767F14084B23150863F20FB1E">
    <w:name w:val="F57641E767F14084B23150863F20FB1E"/>
    <w:rsid w:val="001604D6"/>
  </w:style>
  <w:style w:type="paragraph" w:customStyle="1" w:styleId="8013E6668DDD4B73811EB754E73116B9">
    <w:name w:val="8013E6668DDD4B73811EB754E73116B9"/>
    <w:rsid w:val="001604D6"/>
  </w:style>
  <w:style w:type="paragraph" w:customStyle="1" w:styleId="C940AE6B3CED44DD95697E0F5D6DE17C">
    <w:name w:val="C940AE6B3CED44DD95697E0F5D6DE17C"/>
    <w:rsid w:val="001604D6"/>
  </w:style>
  <w:style w:type="paragraph" w:customStyle="1" w:styleId="105E04565BE74EB7AA8754C7ED15D4D3">
    <w:name w:val="105E04565BE74EB7AA8754C7ED15D4D3"/>
    <w:rsid w:val="001604D6"/>
  </w:style>
  <w:style w:type="paragraph" w:customStyle="1" w:styleId="EEA01EB660014A5E965385BA12A6D9C2">
    <w:name w:val="EEA01EB660014A5E965385BA12A6D9C2"/>
    <w:rsid w:val="001604D6"/>
  </w:style>
  <w:style w:type="paragraph" w:customStyle="1" w:styleId="DF54AC302D8A43268039B50CFA4CEFF7">
    <w:name w:val="DF54AC302D8A43268039B50CFA4CEFF7"/>
    <w:rsid w:val="001604D6"/>
  </w:style>
  <w:style w:type="paragraph" w:customStyle="1" w:styleId="973CBBB800954E1994D7810DB390D573">
    <w:name w:val="973CBBB800954E1994D7810DB390D573"/>
    <w:rsid w:val="001604D6"/>
  </w:style>
  <w:style w:type="paragraph" w:customStyle="1" w:styleId="53122D38447E44D389A3A291243A217B">
    <w:name w:val="53122D38447E44D389A3A291243A217B"/>
    <w:rsid w:val="001604D6"/>
  </w:style>
  <w:style w:type="paragraph" w:customStyle="1" w:styleId="29A588D2686645AA8E89107FC87654FF">
    <w:name w:val="29A588D2686645AA8E89107FC87654FF"/>
    <w:rsid w:val="001604D6"/>
  </w:style>
  <w:style w:type="paragraph" w:customStyle="1" w:styleId="09576208D0EE449CB160C7982E78FA9A">
    <w:name w:val="09576208D0EE449CB160C7982E78FA9A"/>
    <w:rsid w:val="001604D6"/>
  </w:style>
  <w:style w:type="paragraph" w:customStyle="1" w:styleId="F7A73AFFDD6A42E08D660A278FAB0146">
    <w:name w:val="F7A73AFFDD6A42E08D660A278FAB0146"/>
    <w:rsid w:val="001604D6"/>
  </w:style>
  <w:style w:type="paragraph" w:customStyle="1" w:styleId="11F3F2E9D5F84D198DF725E58BC8E320">
    <w:name w:val="11F3F2E9D5F84D198DF725E58BC8E320"/>
    <w:rsid w:val="001604D6"/>
  </w:style>
  <w:style w:type="paragraph" w:customStyle="1" w:styleId="808714720EA143D08F1BFCFDA95D19F7">
    <w:name w:val="808714720EA143D08F1BFCFDA95D19F7"/>
    <w:rsid w:val="001604D6"/>
  </w:style>
  <w:style w:type="paragraph" w:customStyle="1" w:styleId="6CD8DABAB7C042DA831A99C6A954C9CA">
    <w:name w:val="6CD8DABAB7C042DA831A99C6A954C9CA"/>
    <w:rsid w:val="001604D6"/>
  </w:style>
  <w:style w:type="paragraph" w:customStyle="1" w:styleId="3A2A29AA06054FFF9C3E632CC5FE598D">
    <w:name w:val="3A2A29AA06054FFF9C3E632CC5FE598D"/>
    <w:rsid w:val="001604D6"/>
  </w:style>
  <w:style w:type="paragraph" w:customStyle="1" w:styleId="F9EDC193C5784C1382585041CA63464A">
    <w:name w:val="F9EDC193C5784C1382585041CA63464A"/>
    <w:rsid w:val="001604D6"/>
  </w:style>
  <w:style w:type="paragraph" w:customStyle="1" w:styleId="084287E7B83C4675AE49B4D7ED2DAF96">
    <w:name w:val="084287E7B83C4675AE49B4D7ED2DAF96"/>
    <w:rsid w:val="001604D6"/>
  </w:style>
  <w:style w:type="paragraph" w:customStyle="1" w:styleId="572E606DBBA44694A9DEF634B910AA74">
    <w:name w:val="572E606DBBA44694A9DEF634B910AA74"/>
    <w:rsid w:val="001604D6"/>
  </w:style>
  <w:style w:type="paragraph" w:customStyle="1" w:styleId="33FE14C5FA684F948B4A566B3B3126F3">
    <w:name w:val="33FE14C5FA684F948B4A566B3B3126F3"/>
    <w:rsid w:val="001604D6"/>
  </w:style>
  <w:style w:type="paragraph" w:customStyle="1" w:styleId="F6B5A1DD913E4475BACF9506AFBD6402">
    <w:name w:val="F6B5A1DD913E4475BACF9506AFBD6402"/>
    <w:rsid w:val="001604D6"/>
  </w:style>
  <w:style w:type="paragraph" w:customStyle="1" w:styleId="8A513B7D140447C3B16958A4CF380F77">
    <w:name w:val="8A513B7D140447C3B16958A4CF380F77"/>
    <w:rsid w:val="001604D6"/>
  </w:style>
  <w:style w:type="paragraph" w:customStyle="1" w:styleId="72EFACA3027B496AA086D29B19B6F57D">
    <w:name w:val="72EFACA3027B496AA086D29B19B6F57D"/>
    <w:rsid w:val="001604D6"/>
  </w:style>
  <w:style w:type="paragraph" w:customStyle="1" w:styleId="F5339B505A494706988D7ED516BBA03B">
    <w:name w:val="F5339B505A494706988D7ED516BBA03B"/>
    <w:rsid w:val="001604D6"/>
  </w:style>
  <w:style w:type="paragraph" w:customStyle="1" w:styleId="B702BD375E1441649C6481CCFAB267AE">
    <w:name w:val="B702BD375E1441649C6481CCFAB267AE"/>
    <w:rsid w:val="001604D6"/>
  </w:style>
  <w:style w:type="paragraph" w:customStyle="1" w:styleId="EC47D9AAD3D34EDDB031971877137FF0">
    <w:name w:val="EC47D9AAD3D34EDDB031971877137FF0"/>
    <w:rsid w:val="001604D6"/>
  </w:style>
  <w:style w:type="paragraph" w:customStyle="1" w:styleId="38099A2EB0A4445F88BBFF78CAC8D7AA">
    <w:name w:val="38099A2EB0A4445F88BBFF78CAC8D7AA"/>
    <w:rsid w:val="001604D6"/>
  </w:style>
  <w:style w:type="paragraph" w:customStyle="1" w:styleId="9032353970A34412853DB680BADED732">
    <w:name w:val="9032353970A34412853DB680BADED732"/>
    <w:rsid w:val="001604D6"/>
  </w:style>
  <w:style w:type="paragraph" w:customStyle="1" w:styleId="36614CF92AEC45BAA2EBAA4A7BA85C5E">
    <w:name w:val="36614CF92AEC45BAA2EBAA4A7BA85C5E"/>
    <w:rsid w:val="001604D6"/>
  </w:style>
  <w:style w:type="paragraph" w:customStyle="1" w:styleId="ECBC1D497DB84B96B4B5C21BCEB0CEBE">
    <w:name w:val="ECBC1D497DB84B96B4B5C21BCEB0CEBE"/>
    <w:rsid w:val="001604D6"/>
  </w:style>
  <w:style w:type="paragraph" w:customStyle="1" w:styleId="3C18F2B9EF784A4BB4709ABBCFEA8F4F">
    <w:name w:val="3C18F2B9EF784A4BB4709ABBCFEA8F4F"/>
    <w:rsid w:val="001604D6"/>
  </w:style>
  <w:style w:type="paragraph" w:customStyle="1" w:styleId="3BDBC5EE82144461B4BA205848EC338E">
    <w:name w:val="3BDBC5EE82144461B4BA205848EC338E"/>
    <w:rsid w:val="001604D6"/>
  </w:style>
  <w:style w:type="paragraph" w:customStyle="1" w:styleId="E4DC563CB08D41F3A491B15084DF6440">
    <w:name w:val="E4DC563CB08D41F3A491B15084DF6440"/>
    <w:rsid w:val="001604D6"/>
  </w:style>
  <w:style w:type="paragraph" w:customStyle="1" w:styleId="30569B46EF2843F8819AAFD6375FE200">
    <w:name w:val="30569B46EF2843F8819AAFD6375FE200"/>
    <w:rsid w:val="00DE6EBC"/>
  </w:style>
  <w:style w:type="paragraph" w:customStyle="1" w:styleId="565C6D721E19426F842DFAE73B6FB13E">
    <w:name w:val="565C6D721E19426F842DFAE73B6FB13E"/>
    <w:rsid w:val="00DE6EBC"/>
  </w:style>
  <w:style w:type="paragraph" w:customStyle="1" w:styleId="64CF531A21074CA69EF26BC5CC39B5DB">
    <w:name w:val="64CF531A21074CA69EF26BC5CC39B5DB"/>
    <w:rsid w:val="00DE6EBC"/>
  </w:style>
  <w:style w:type="paragraph" w:customStyle="1" w:styleId="83913BD5219D4B4589336F955C2D8827">
    <w:name w:val="83913BD5219D4B4589336F955C2D8827"/>
    <w:rsid w:val="00DE6EBC"/>
  </w:style>
  <w:style w:type="paragraph" w:customStyle="1" w:styleId="D8E3F604B993458E90913754D899E19F">
    <w:name w:val="D8E3F604B993458E90913754D899E19F"/>
    <w:rsid w:val="00DE6EBC"/>
  </w:style>
  <w:style w:type="paragraph" w:customStyle="1" w:styleId="54A0D73151104D1B9A17B5EB85324485">
    <w:name w:val="54A0D73151104D1B9A17B5EB85324485"/>
    <w:rsid w:val="00DE6EBC"/>
  </w:style>
  <w:style w:type="paragraph" w:customStyle="1" w:styleId="19143244D8144ADBA24F10E0B7F29908">
    <w:name w:val="19143244D8144ADBA24F10E0B7F29908"/>
    <w:rsid w:val="00DE6EBC"/>
  </w:style>
  <w:style w:type="paragraph" w:customStyle="1" w:styleId="C19198573FCF44BCA987969CF4601274">
    <w:name w:val="C19198573FCF44BCA987969CF4601274"/>
    <w:rsid w:val="00DE6EBC"/>
  </w:style>
  <w:style w:type="paragraph" w:customStyle="1" w:styleId="BABA85FF5D3F4B25920C9BA2BBF58EB9">
    <w:name w:val="BABA85FF5D3F4B25920C9BA2BBF58EB9"/>
    <w:rsid w:val="00DE6EBC"/>
  </w:style>
  <w:style w:type="paragraph" w:customStyle="1" w:styleId="D16FEB4B772C46569AFC1DF071384EA7">
    <w:name w:val="D16FEB4B772C46569AFC1DF071384EA7"/>
    <w:rsid w:val="00DE6EBC"/>
  </w:style>
  <w:style w:type="paragraph" w:customStyle="1" w:styleId="6339873A220C46F995F14A6EF964D360">
    <w:name w:val="6339873A220C46F995F14A6EF964D360"/>
    <w:rsid w:val="00DE6EBC"/>
  </w:style>
  <w:style w:type="paragraph" w:customStyle="1" w:styleId="00FAB18EF5844396A5FF51913A261767">
    <w:name w:val="00FAB18EF5844396A5FF51913A261767"/>
    <w:rsid w:val="00DE6EBC"/>
  </w:style>
  <w:style w:type="paragraph" w:customStyle="1" w:styleId="BB3C614FBFF64A8CA005C2E6962DC999">
    <w:name w:val="BB3C614FBFF64A8CA005C2E6962DC999"/>
    <w:rsid w:val="00DE6EBC"/>
  </w:style>
  <w:style w:type="paragraph" w:customStyle="1" w:styleId="199A30A271DD40A0B724B2E7FB30B49E">
    <w:name w:val="199A30A271DD40A0B724B2E7FB30B49E"/>
    <w:rsid w:val="00DE6EBC"/>
  </w:style>
  <w:style w:type="paragraph" w:customStyle="1" w:styleId="07403F96DD7C4E0C8980B60E2B1AD4A5">
    <w:name w:val="07403F96DD7C4E0C8980B60E2B1AD4A5"/>
    <w:rsid w:val="00DE6EBC"/>
  </w:style>
  <w:style w:type="paragraph" w:customStyle="1" w:styleId="06080C86D9DC4091BB8A7DC80BA11B2C">
    <w:name w:val="06080C86D9DC4091BB8A7DC80BA11B2C"/>
    <w:rsid w:val="00DE6EBC"/>
  </w:style>
  <w:style w:type="paragraph" w:customStyle="1" w:styleId="7B5F6C5423F84F4FB3D033F57095AFE4">
    <w:name w:val="7B5F6C5423F84F4FB3D033F57095AFE4"/>
    <w:rsid w:val="00DE6EBC"/>
  </w:style>
  <w:style w:type="paragraph" w:customStyle="1" w:styleId="70115BE09F2349C5A42FA9DF68B50CE4">
    <w:name w:val="70115BE09F2349C5A42FA9DF68B50CE4"/>
    <w:rsid w:val="00DE6EBC"/>
  </w:style>
  <w:style w:type="paragraph" w:customStyle="1" w:styleId="D5FD1B3C33274AB1A35DDBE98FD503E5">
    <w:name w:val="D5FD1B3C33274AB1A35DDBE98FD503E5"/>
    <w:rsid w:val="00DE6EBC"/>
  </w:style>
  <w:style w:type="paragraph" w:customStyle="1" w:styleId="327A1974EE9B47CD80D8490B60F11F63">
    <w:name w:val="327A1974EE9B47CD80D8490B60F11F63"/>
    <w:rsid w:val="00DE6EBC"/>
  </w:style>
  <w:style w:type="paragraph" w:customStyle="1" w:styleId="9B99C6392A0A406CAB020EED3B552C24">
    <w:name w:val="9B99C6392A0A406CAB020EED3B552C24"/>
    <w:rsid w:val="00DE6EBC"/>
  </w:style>
  <w:style w:type="paragraph" w:customStyle="1" w:styleId="334860A6F30B43FC99D223388766DEED">
    <w:name w:val="334860A6F30B43FC99D223388766DEED"/>
    <w:rsid w:val="00DE6EBC"/>
  </w:style>
  <w:style w:type="paragraph" w:customStyle="1" w:styleId="3A82BE3998A647A0B454A9855D91A590">
    <w:name w:val="3A82BE3998A647A0B454A9855D91A590"/>
    <w:rsid w:val="00DE6EBC"/>
  </w:style>
  <w:style w:type="paragraph" w:customStyle="1" w:styleId="122380A87C774E27A9E06606E9BFFE69">
    <w:name w:val="122380A87C774E27A9E06606E9BFFE69"/>
    <w:rsid w:val="00DE6EBC"/>
  </w:style>
  <w:style w:type="paragraph" w:customStyle="1" w:styleId="EAE8F8ADCBC141DAA73A3A5470DA1150">
    <w:name w:val="EAE8F8ADCBC141DAA73A3A5470DA1150"/>
    <w:rsid w:val="00DE6EBC"/>
  </w:style>
  <w:style w:type="paragraph" w:customStyle="1" w:styleId="A3CFC7AFDD1B490FB7D0D23625B7278A">
    <w:name w:val="A3CFC7AFDD1B490FB7D0D23625B7278A"/>
    <w:rsid w:val="00DE6EBC"/>
  </w:style>
  <w:style w:type="paragraph" w:customStyle="1" w:styleId="722D078F6D9A4377A5DD29D1A8DE9848">
    <w:name w:val="722D078F6D9A4377A5DD29D1A8DE9848"/>
    <w:rsid w:val="00DE6EBC"/>
  </w:style>
  <w:style w:type="paragraph" w:customStyle="1" w:styleId="194AB57602C444C19C8475D8A2C09F7E">
    <w:name w:val="194AB57602C444C19C8475D8A2C09F7E"/>
    <w:rsid w:val="00DE6EBC"/>
  </w:style>
  <w:style w:type="paragraph" w:customStyle="1" w:styleId="9F608EFDCC7D4EFB8D3463D39CFD7296">
    <w:name w:val="9F608EFDCC7D4EFB8D3463D39CFD7296"/>
    <w:rsid w:val="00DE6EBC"/>
  </w:style>
  <w:style w:type="paragraph" w:customStyle="1" w:styleId="AEF630FA008546F7AE3F4CDD5091C2B1">
    <w:name w:val="AEF630FA008546F7AE3F4CDD5091C2B1"/>
    <w:rsid w:val="00DE6EBC"/>
  </w:style>
  <w:style w:type="paragraph" w:customStyle="1" w:styleId="7CDA1A53E1EF4078922A0AE9A308B3DE">
    <w:name w:val="7CDA1A53E1EF4078922A0AE9A308B3DE"/>
    <w:rsid w:val="00DE6EBC"/>
  </w:style>
  <w:style w:type="paragraph" w:customStyle="1" w:styleId="F71D274A44F74580B8211D46E9658ED3">
    <w:name w:val="F71D274A44F74580B8211D46E9658ED3"/>
    <w:rsid w:val="00DE6EBC"/>
  </w:style>
  <w:style w:type="paragraph" w:customStyle="1" w:styleId="B405D36279744181A5CA7288F3DC5EC9">
    <w:name w:val="B405D36279744181A5CA7288F3DC5EC9"/>
    <w:rsid w:val="00DE6EBC"/>
  </w:style>
  <w:style w:type="paragraph" w:customStyle="1" w:styleId="7EBB58D2B1EE434B83DFEE5C8DEA1878">
    <w:name w:val="7EBB58D2B1EE434B83DFEE5C8DEA1878"/>
    <w:rsid w:val="00DE6EBC"/>
  </w:style>
  <w:style w:type="paragraph" w:customStyle="1" w:styleId="0798DE642DA94227A0C32B015FEECF0E">
    <w:name w:val="0798DE642DA94227A0C32B015FEECF0E"/>
    <w:rsid w:val="00DE6EBC"/>
  </w:style>
  <w:style w:type="paragraph" w:customStyle="1" w:styleId="DC50767D3F604A8C97920AF8EA29D51F">
    <w:name w:val="DC50767D3F604A8C97920AF8EA29D51F"/>
    <w:rsid w:val="00DE6EBC"/>
  </w:style>
  <w:style w:type="paragraph" w:customStyle="1" w:styleId="3B4F519772794FB2B1F0F61AAB7791CE">
    <w:name w:val="3B4F519772794FB2B1F0F61AAB7791CE"/>
    <w:rsid w:val="00DE6EBC"/>
  </w:style>
  <w:style w:type="paragraph" w:customStyle="1" w:styleId="557C928FA4BB41A6804D48A0D141FF81">
    <w:name w:val="557C928FA4BB41A6804D48A0D141FF81"/>
    <w:rsid w:val="00DE6EBC"/>
  </w:style>
  <w:style w:type="paragraph" w:customStyle="1" w:styleId="9B93657043F34846B241A08D11244F33">
    <w:name w:val="9B93657043F34846B241A08D11244F33"/>
    <w:rsid w:val="00DE6EBC"/>
  </w:style>
  <w:style w:type="paragraph" w:customStyle="1" w:styleId="F4C2BBE3AD4A4D95B46C8CF4782CB6D1">
    <w:name w:val="F4C2BBE3AD4A4D95B46C8CF4782CB6D1"/>
    <w:rsid w:val="00DE6EBC"/>
  </w:style>
  <w:style w:type="paragraph" w:customStyle="1" w:styleId="FB9816355EE14102874DAF287E1D4E0D">
    <w:name w:val="FB9816355EE14102874DAF287E1D4E0D"/>
    <w:rsid w:val="00DE6EBC"/>
  </w:style>
  <w:style w:type="paragraph" w:customStyle="1" w:styleId="803B9B856BC14E2ABC2890196A586EA2">
    <w:name w:val="803B9B856BC14E2ABC2890196A586EA2"/>
    <w:rsid w:val="00DE6EBC"/>
  </w:style>
  <w:style w:type="paragraph" w:customStyle="1" w:styleId="A5BB2F5B97A2497585EFA4D2B8D75697">
    <w:name w:val="A5BB2F5B97A2497585EFA4D2B8D75697"/>
    <w:rsid w:val="00DE6EBC"/>
  </w:style>
  <w:style w:type="paragraph" w:customStyle="1" w:styleId="314CEE58DB44418197F122B25B0CB503">
    <w:name w:val="314CEE58DB44418197F122B25B0CB503"/>
    <w:rsid w:val="00DE6EBC"/>
  </w:style>
  <w:style w:type="paragraph" w:customStyle="1" w:styleId="C6F483B5B7F54E60A0422A4B0412C9AA">
    <w:name w:val="C6F483B5B7F54E60A0422A4B0412C9AA"/>
    <w:rsid w:val="00DE6EBC"/>
  </w:style>
  <w:style w:type="paragraph" w:customStyle="1" w:styleId="85B2B02138BC4C848DA9D716562D7130">
    <w:name w:val="85B2B02138BC4C848DA9D716562D7130"/>
    <w:rsid w:val="00DE6EBC"/>
  </w:style>
  <w:style w:type="paragraph" w:customStyle="1" w:styleId="4D0DB33D08A1417D88DD9B393A87691C">
    <w:name w:val="4D0DB33D08A1417D88DD9B393A87691C"/>
    <w:rsid w:val="00DE6EBC"/>
  </w:style>
  <w:style w:type="paragraph" w:customStyle="1" w:styleId="522E7996795C405E98C833AE50B863D8">
    <w:name w:val="522E7996795C405E98C833AE50B863D8"/>
    <w:rsid w:val="00DE6EBC"/>
  </w:style>
  <w:style w:type="paragraph" w:customStyle="1" w:styleId="C8414AF4C3A0422D80A368DC07D0F105">
    <w:name w:val="C8414AF4C3A0422D80A368DC07D0F105"/>
    <w:rsid w:val="00DE6EBC"/>
  </w:style>
  <w:style w:type="paragraph" w:customStyle="1" w:styleId="C503FCCAB4D14886A72ABC6F1039413F">
    <w:name w:val="C503FCCAB4D14886A72ABC6F1039413F"/>
    <w:rsid w:val="00DE6EBC"/>
  </w:style>
  <w:style w:type="paragraph" w:customStyle="1" w:styleId="6DBA1AEE3C714F8582AB487DB9DAA9AE">
    <w:name w:val="6DBA1AEE3C714F8582AB487DB9DAA9AE"/>
    <w:rsid w:val="00DE6EBC"/>
  </w:style>
  <w:style w:type="paragraph" w:customStyle="1" w:styleId="74408F8099D448AE885A786C7DC10403">
    <w:name w:val="74408F8099D448AE885A786C7DC10403"/>
    <w:rsid w:val="00806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1801DE-4F26-43BD-950C-D114BF00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5160</Words>
  <Characters>32515</Characters>
  <Application>Microsoft Office Word</Application>
  <DocSecurity>0</DocSecurity>
  <Lines>270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 Nr. 7-1: Checkliste Gaselager</vt:lpstr>
    </vt:vector>
  </TitlesOfParts>
  <Company>Magistrat Linz</Company>
  <LinksUpToDate>false</LinksUpToDate>
  <CharactersWithSpaces>37600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 Nr. 7-1: Checkliste Gaselager</dc:title>
  <dc:creator>Musil-Schläffer Birgit Dr. Dipl.-Ing. MBA</dc:creator>
  <cp:lastModifiedBy>Simon Ernst</cp:lastModifiedBy>
  <cp:revision>4</cp:revision>
  <cp:lastPrinted>2019-07-15T08:26:00Z</cp:lastPrinted>
  <dcterms:created xsi:type="dcterms:W3CDTF">2019-10-30T10:28:00Z</dcterms:created>
  <dcterms:modified xsi:type="dcterms:W3CDTF">2019-10-30T10:55:00Z</dcterms:modified>
</cp:coreProperties>
</file>